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56" w:rsidRPr="00726A56" w:rsidRDefault="00726A56" w:rsidP="00726A56">
      <w:pPr>
        <w:wordWrap/>
        <w:spacing w:after="0" w:line="360" w:lineRule="auto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70C0"/>
          <w:sz w:val="22"/>
        </w:rPr>
        <w:t>Supplement 1.</w:t>
      </w:r>
      <w:r w:rsidRPr="00726A56">
        <w:rPr>
          <w:rFonts w:ascii="Garamond" w:eastAsia="맑은 고딕" w:hAnsi="Garamond" w:cs="Arial"/>
          <w:color w:val="000000"/>
          <w:sz w:val="22"/>
        </w:rPr>
        <w:t xml:space="preserve"> Survey questionnaire on the prevalen</w:t>
      </w:r>
      <w:bookmarkStart w:id="0" w:name="_GoBack"/>
      <w:bookmarkEnd w:id="0"/>
      <w:r w:rsidRPr="00726A56">
        <w:rPr>
          <w:rFonts w:ascii="Garamond" w:eastAsia="맑은 고딕" w:hAnsi="Garamond" w:cs="Arial"/>
          <w:color w:val="000000"/>
          <w:sz w:val="22"/>
        </w:rPr>
        <w:t>ce of burnout in physical therapists in the United States and relationships between burnout and education, mentorship, and self-efficacy</w:t>
      </w:r>
    </w:p>
    <w:p w:rsidR="00726A56" w:rsidRPr="00726A56" w:rsidRDefault="00726A56" w:rsidP="00726A56">
      <w:pPr>
        <w:wordWrap/>
        <w:spacing w:after="0" w:line="360" w:lineRule="auto"/>
        <w:rPr>
          <w:rFonts w:ascii="Garamond" w:eastAsia="맑은 고딕" w:hAnsi="Garamond" w:cs="Arial"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rPr>
          <w:rFonts w:ascii="Garamond" w:eastAsia="맑은 고딕" w:hAnsi="Garamond" w:cs="Arial"/>
          <w:b/>
          <w:bCs/>
          <w:color w:val="0070C0"/>
          <w:sz w:val="22"/>
        </w:rPr>
      </w:pPr>
      <w:r w:rsidRPr="00726A56">
        <w:rPr>
          <w:rFonts w:ascii="Garamond" w:eastAsia="맑은 고딕" w:hAnsi="Garamond" w:cs="Arial"/>
          <w:b/>
          <w:bCs/>
          <w:color w:val="0070C0"/>
          <w:sz w:val="22"/>
        </w:rPr>
        <w:t>Survey instrument</w:t>
      </w:r>
    </w:p>
    <w:p w:rsidR="00726A56" w:rsidRPr="00726A56" w:rsidRDefault="00726A56" w:rsidP="00726A56">
      <w:pPr>
        <w:wordWrap/>
        <w:spacing w:after="0" w:line="360" w:lineRule="auto"/>
        <w:rPr>
          <w:rFonts w:ascii="Garamond" w:eastAsia="맑은 고딕" w:hAnsi="Garamond" w:cs="Arial"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1. Are you currently evaluating and treating patients as a licensed physical therapist?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Yes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No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2. What is your age?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18–80 years (drop down menu)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3. What is your gender?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Female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Male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Prefer not to answer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Other (please specify–write in box)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4. Which race or ethnicity best describes you?</w:t>
      </w:r>
      <w:r w:rsidRPr="00726A56">
        <w:rPr>
          <w:rFonts w:ascii="Garamond" w:eastAsia="맑은 고딕" w:hAnsi="Garamond" w:cs="Arial"/>
          <w:color w:val="000000"/>
          <w:sz w:val="22"/>
        </w:rPr>
        <w:t xml:space="preserve"> (Please choose only one).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American Indian or Alaskan Native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Asian or Pacific Islander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Black or African American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Hispanic or Latino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White or Caucasian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Multiracial or Biracial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Other (please specify–write in box)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color w:val="000000"/>
          <w:sz w:val="22"/>
        </w:rPr>
      </w:pPr>
      <w:r w:rsidRPr="00726A56">
        <w:rPr>
          <w:rFonts w:ascii="Garamond" w:eastAsia="맑은 고딕" w:hAnsi="Garamond" w:cs="Arial"/>
          <w:b/>
          <w:color w:val="000000"/>
          <w:sz w:val="22"/>
          <w:shd w:val="clear" w:color="auto" w:fill="FFFFFF"/>
        </w:rPr>
        <w:t>5. What state do you practice in?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List of States (drop down menu)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color w:val="000000"/>
          <w:sz w:val="22"/>
        </w:rPr>
      </w:pPr>
      <w:r w:rsidRPr="00726A56">
        <w:rPr>
          <w:rFonts w:ascii="Garamond" w:eastAsia="맑은 고딕" w:hAnsi="Garamond" w:cs="Arial"/>
          <w:b/>
          <w:color w:val="000000"/>
          <w:sz w:val="22"/>
          <w:shd w:val="clear" w:color="auto" w:fill="FFFFFF"/>
        </w:rPr>
        <w:t>6. Which of the following best describes the area you practice in?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Population &lt;50,000 (rural)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Population &gt;50,000 (urban)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color w:val="000000"/>
          <w:sz w:val="22"/>
        </w:rPr>
      </w:pPr>
      <w:r w:rsidRPr="00726A56">
        <w:rPr>
          <w:rFonts w:ascii="Garamond" w:eastAsia="맑은 고딕" w:hAnsi="Garamond" w:cs="Arial"/>
          <w:b/>
          <w:color w:val="000000"/>
          <w:sz w:val="22"/>
          <w:shd w:val="clear" w:color="auto" w:fill="FFFFFF"/>
        </w:rPr>
        <w:t>7. How many years of clinical experience do you have working as a physical therapist?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0</w:t>
      </w:r>
      <w:r w:rsidRPr="00726A56">
        <w:rPr>
          <w:rFonts w:ascii="Garamond" w:eastAsia="맑은 고딕" w:hAnsi="Garamond" w:cs="Arial"/>
          <w:bCs/>
          <w:color w:val="000000"/>
          <w:sz w:val="22"/>
        </w:rPr>
        <w:t>–</w:t>
      </w:r>
      <w:r w:rsidRPr="00726A56">
        <w:rPr>
          <w:rFonts w:ascii="Garamond" w:eastAsia="맑은 고딕" w:hAnsi="Garamond" w:cs="Arial"/>
          <w:color w:val="000000"/>
          <w:sz w:val="22"/>
        </w:rPr>
        <w:t>60 years (drop down menu)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lastRenderedPageBreak/>
        <w:t>8. Which best describes your current employment status as a licensed physical therapist?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Full-time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Part-time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On-call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Other (please specify–write in box)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strike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9. On average, how many hours per week did you provide direct patient care as a physical therapist over the last 3 years?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0</w:t>
      </w:r>
      <w:r w:rsidRPr="00726A56">
        <w:rPr>
          <w:rFonts w:ascii="Garamond" w:eastAsia="맑은 고딕" w:hAnsi="Garamond" w:cs="Arial"/>
          <w:bCs/>
          <w:color w:val="000000"/>
          <w:sz w:val="22"/>
        </w:rPr>
        <w:t>–</w:t>
      </w:r>
      <w:r w:rsidRPr="00726A56">
        <w:rPr>
          <w:rFonts w:ascii="Garamond" w:eastAsia="맑은 고딕" w:hAnsi="Garamond" w:cs="Arial"/>
          <w:color w:val="000000"/>
          <w:sz w:val="22"/>
        </w:rPr>
        <w:t>60 hours (drop down menu). An answer of “0 hours” disqualifies respondent.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color w:val="000000"/>
          <w:sz w:val="22"/>
        </w:rPr>
      </w:pPr>
      <w:r w:rsidRPr="00726A56">
        <w:rPr>
          <w:rFonts w:ascii="Garamond" w:eastAsia="맑은 고딕" w:hAnsi="Garamond" w:cs="Arial"/>
          <w:b/>
          <w:color w:val="000000"/>
          <w:sz w:val="22"/>
        </w:rPr>
        <w:t>10. Which best describes your current physical therapy practice setting where you most frequently practiced in the last 3 years?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Acute care hospital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Sub-acute inpatient rehab hospital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Health system or hospital-based outpatient clinic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Private outpatient office or group practice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Skilled nursing facility/extended care facility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Home health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School system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Other (please specify–write in box)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Calibri" w:hAnsi="Garamond" w:cs="Arial"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color w:val="000000"/>
          <w:sz w:val="22"/>
        </w:rPr>
      </w:pPr>
      <w:r w:rsidRPr="00726A56">
        <w:rPr>
          <w:rFonts w:ascii="Garamond" w:eastAsia="맑은 고딕" w:hAnsi="Garamond" w:cs="Arial"/>
          <w:b/>
          <w:color w:val="000000"/>
          <w:sz w:val="22"/>
        </w:rPr>
        <w:t>11. Which best describes your current physical therapy care delivery model?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In-person patients only (clinical setting)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Remote patients only (telerehabilitation)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Mixed (in-person and telerehabilitation)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Other (please specify–write in box)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Calibri" w:hAnsi="Garamond" w:cs="Arial"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color w:val="000000"/>
          <w:sz w:val="22"/>
        </w:rPr>
      </w:pPr>
      <w:r w:rsidRPr="00726A56">
        <w:rPr>
          <w:rFonts w:ascii="Garamond" w:eastAsia="맑은 고딕" w:hAnsi="Garamond" w:cs="Arial"/>
          <w:b/>
          <w:color w:val="000000"/>
          <w:sz w:val="22"/>
        </w:rPr>
        <w:t>12. What is the highest physical therapy related degree you have completed?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Bachelor (PT)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Master (MPT)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Doctorate Degree (DPT)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Terminal Degree (PhD, ScD, DSc, EdD or equivalent)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16" w:hangingChars="100" w:hanging="216"/>
        <w:rPr>
          <w:rFonts w:ascii="Garamond" w:eastAsia="Calibri" w:hAnsi="Garamond" w:cs="Arial"/>
          <w:b/>
          <w:color w:val="000000"/>
          <w:sz w:val="22"/>
        </w:rPr>
      </w:pPr>
      <w:r w:rsidRPr="00726A56">
        <w:rPr>
          <w:rFonts w:ascii="Garamond" w:eastAsia="Calibri" w:hAnsi="Garamond" w:cs="Arial"/>
          <w:b/>
          <w:color w:val="000000"/>
          <w:sz w:val="22"/>
        </w:rPr>
        <w:t xml:space="preserve">13. Select all the job roles you have held in the last 3 years? </w:t>
      </w:r>
      <w:r w:rsidRPr="00726A56">
        <w:rPr>
          <w:rFonts w:ascii="Garamond" w:eastAsia="Calibri" w:hAnsi="Garamond" w:cs="Arial"/>
          <w:color w:val="000000"/>
          <w:sz w:val="22"/>
        </w:rPr>
        <w:t>(select all that apply</w:t>
      </w:r>
      <w:r w:rsidRPr="00726A56">
        <w:rPr>
          <w:rFonts w:ascii="Garamond" w:eastAsia="맑은 고딕" w:hAnsi="Garamond" w:cs="Arial"/>
          <w:bCs/>
          <w:color w:val="000000"/>
          <w:sz w:val="22"/>
        </w:rPr>
        <w:t>–</w:t>
      </w:r>
      <w:r w:rsidRPr="00726A56">
        <w:rPr>
          <w:rFonts w:ascii="Garamond" w:eastAsia="Calibri" w:hAnsi="Garamond" w:cs="Arial"/>
          <w:color w:val="000000"/>
          <w:sz w:val="22"/>
        </w:rPr>
        <w:t>checkbox)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Clinician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Clinical instructor (students)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Supervisor/director/administrative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lastRenderedPageBreak/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Practice owner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Clinical educator (residency, fellowship)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Faculty (adjunct faculty, full-time faculty)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Researcher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Other (please specify–write in box)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Calibri" w:hAnsi="Garamond" w:cs="Arial"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color w:val="000000"/>
          <w:sz w:val="22"/>
        </w:rPr>
      </w:pPr>
      <w:r w:rsidRPr="00726A56">
        <w:rPr>
          <w:rFonts w:ascii="Garamond" w:eastAsia="맑은 고딕" w:hAnsi="Garamond" w:cs="Arial"/>
          <w:b/>
          <w:color w:val="000000"/>
          <w:sz w:val="22"/>
        </w:rPr>
        <w:t>14. What are the total number of hours of continuing education you have completed in the past 3 years (2018–2020)?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0</w:t>
      </w:r>
      <w:r w:rsidRPr="00726A56">
        <w:rPr>
          <w:rFonts w:ascii="Garamond" w:eastAsia="맑은 고딕" w:hAnsi="Garamond" w:cs="Arial"/>
          <w:bCs/>
          <w:color w:val="000000"/>
          <w:sz w:val="22"/>
        </w:rPr>
        <w:t>–</w:t>
      </w:r>
      <w:r w:rsidRPr="00726A56">
        <w:rPr>
          <w:rFonts w:ascii="Garamond" w:eastAsia="맑은 고딕" w:hAnsi="Garamond" w:cs="Arial"/>
          <w:color w:val="000000"/>
          <w:sz w:val="22"/>
        </w:rPr>
        <w:t>19 hours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20</w:t>
      </w:r>
      <w:r w:rsidRPr="00726A56">
        <w:rPr>
          <w:rFonts w:ascii="Garamond" w:eastAsia="맑은 고딕" w:hAnsi="Garamond" w:cs="Arial"/>
          <w:bCs/>
          <w:color w:val="000000"/>
          <w:sz w:val="22"/>
        </w:rPr>
        <w:t>–</w:t>
      </w:r>
      <w:r w:rsidRPr="00726A56">
        <w:rPr>
          <w:rFonts w:ascii="Garamond" w:eastAsia="맑은 고딕" w:hAnsi="Garamond" w:cs="Arial"/>
          <w:color w:val="000000"/>
          <w:sz w:val="22"/>
        </w:rPr>
        <w:t>39 hours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40</w:t>
      </w:r>
      <w:r w:rsidRPr="00726A56">
        <w:rPr>
          <w:rFonts w:ascii="Garamond" w:eastAsia="맑은 고딕" w:hAnsi="Garamond" w:cs="Arial"/>
          <w:bCs/>
          <w:color w:val="000000"/>
          <w:sz w:val="22"/>
        </w:rPr>
        <w:t>–</w:t>
      </w:r>
      <w:r w:rsidRPr="00726A56">
        <w:rPr>
          <w:rFonts w:ascii="Garamond" w:eastAsia="맑은 고딕" w:hAnsi="Garamond" w:cs="Arial"/>
          <w:color w:val="000000"/>
          <w:sz w:val="22"/>
        </w:rPr>
        <w:t>69 hours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60</w:t>
      </w:r>
      <w:r w:rsidRPr="00726A56">
        <w:rPr>
          <w:rFonts w:ascii="Garamond" w:eastAsia="맑은 고딕" w:hAnsi="Garamond" w:cs="Arial"/>
          <w:bCs/>
          <w:color w:val="000000"/>
          <w:sz w:val="22"/>
        </w:rPr>
        <w:t>–</w:t>
      </w:r>
      <w:r w:rsidRPr="00726A56">
        <w:rPr>
          <w:rFonts w:ascii="Garamond" w:eastAsia="맑은 고딕" w:hAnsi="Garamond" w:cs="Arial"/>
          <w:color w:val="000000"/>
          <w:sz w:val="22"/>
        </w:rPr>
        <w:t>79 hours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80</w:t>
      </w:r>
      <w:r w:rsidRPr="00726A56">
        <w:rPr>
          <w:rFonts w:ascii="Garamond" w:eastAsia="맑은 고딕" w:hAnsi="Garamond" w:cs="Arial"/>
          <w:bCs/>
          <w:color w:val="000000"/>
          <w:sz w:val="22"/>
        </w:rPr>
        <w:t>–</w:t>
      </w:r>
      <w:r w:rsidRPr="00726A56">
        <w:rPr>
          <w:rFonts w:ascii="Garamond" w:eastAsia="맑은 고딕" w:hAnsi="Garamond" w:cs="Arial"/>
          <w:color w:val="000000"/>
          <w:sz w:val="22"/>
        </w:rPr>
        <w:t>99 hours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1</w:t>
      </w:r>
      <w:r w:rsidRPr="00726A56">
        <w:rPr>
          <w:rFonts w:ascii="Garamond" w:eastAsia="맑은 고딕" w:hAnsi="Garamond" w:cs="Arial"/>
          <w:color w:val="000000"/>
          <w:sz w:val="22"/>
        </w:rPr>
        <w:t>00 hours or greater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color w:val="000000"/>
          <w:sz w:val="22"/>
        </w:rPr>
      </w:pPr>
      <w:r w:rsidRPr="00726A56">
        <w:rPr>
          <w:rFonts w:ascii="Garamond" w:eastAsia="맑은 고딕" w:hAnsi="Garamond" w:cs="Arial"/>
          <w:color w:val="000000"/>
          <w:sz w:val="22"/>
        </w:rPr>
        <w:t xml:space="preserve"> </w:t>
      </w: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15.</w:t>
      </w:r>
      <w:r w:rsidRPr="00726A56">
        <w:rPr>
          <w:rFonts w:ascii="Garamond" w:eastAsia="맑은 고딕" w:hAnsi="Garamond" w:cs="Arial"/>
          <w:color w:val="000000"/>
          <w:sz w:val="22"/>
        </w:rPr>
        <w:t xml:space="preserve"> </w:t>
      </w:r>
      <w:r w:rsidRPr="00726A56">
        <w:rPr>
          <w:rFonts w:ascii="Garamond" w:eastAsia="맑은 고딕" w:hAnsi="Garamond" w:cs="Arial"/>
          <w:b/>
          <w:color w:val="000000"/>
          <w:sz w:val="22"/>
        </w:rPr>
        <w:t>How many professional certifications recognized by the American Physical Therapy Association (APTA) have you completed?</w:t>
      </w:r>
      <w:r w:rsidRPr="00726A56">
        <w:rPr>
          <w:rFonts w:ascii="Garamond" w:eastAsia="맑은 고딕" w:hAnsi="Garamond" w:cs="Arial"/>
          <w:bCs/>
          <w:color w:val="000000"/>
          <w:sz w:val="22"/>
        </w:rPr>
        <w:t> (</w:t>
      </w:r>
      <w:r w:rsidRPr="00726A56">
        <w:rPr>
          <w:rFonts w:ascii="Garamond" w:eastAsia="맑은 고딕" w:hAnsi="Garamond" w:cs="Arial"/>
          <w:color w:val="000000"/>
          <w:sz w:val="22"/>
        </w:rPr>
        <w:t>cardiovascular &amp; pulmonary, clinical electrophysiology, geriatrics, neurology, oncology, orthopedics, pediatrics, sports, women’s health, wound management, residency training, fellowship training)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 xml:space="preserve">0 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1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2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3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4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5 or greater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 xml:space="preserve">16. How many professional organizations related to physical therapy are you a member of? </w:t>
      </w:r>
      <w:r w:rsidRPr="00726A56">
        <w:rPr>
          <w:rFonts w:ascii="Garamond" w:eastAsia="맑은 고딕" w:hAnsi="Garamond" w:cs="Arial"/>
          <w:bCs/>
          <w:color w:val="000000"/>
          <w:sz w:val="22"/>
        </w:rPr>
        <w:t>(American Physical Therapy Association, American Academy of Orthopedic Manual Physical Therapists, American Society of Hand Therapists, National Strength and Conditioning Association, etc.)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0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1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2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3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4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5 or greater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 xml:space="preserve">17. Select the type(s) of post-professional clinical mentorship you have received throughout your </w:t>
      </w: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lastRenderedPageBreak/>
        <w:t xml:space="preserve">career? </w:t>
      </w:r>
      <w:r w:rsidRPr="00726A56">
        <w:rPr>
          <w:rFonts w:ascii="Garamond" w:eastAsia="Calibri" w:hAnsi="Garamond" w:cs="Arial"/>
          <w:color w:val="000000"/>
          <w:sz w:val="22"/>
        </w:rPr>
        <w:t>(select all that apply–checkbox)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None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Informal mentorship (training from peers)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Formal residency program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Formal fellowship program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Other (please specify–write in box)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Calibri" w:hAnsi="Garamond" w:cs="Arial"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 xml:space="preserve">18. Select the type(s) of post-professional clinical mentorship you have provided in the last 3 years? </w:t>
      </w:r>
      <w:r w:rsidRPr="00726A56">
        <w:rPr>
          <w:rFonts w:ascii="Garamond" w:eastAsia="Calibri" w:hAnsi="Garamond" w:cs="Arial"/>
          <w:color w:val="000000"/>
          <w:sz w:val="22"/>
        </w:rPr>
        <w:t>(select all that apply–checkbox)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None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Informal mentorship (training of peers)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Instructor of students in a clinical setting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Instructor of students in an academic setting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Formal residency program mentor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맑은 고딕" w:hAnsi="Garamond" w:cs="Arial"/>
          <w:color w:val="000000"/>
          <w:sz w:val="22"/>
        </w:rPr>
        <w:t>Formal fellowship program mentor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Calibri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 xml:space="preserve">○ </w:t>
      </w:r>
      <w:r w:rsidRPr="00726A56">
        <w:rPr>
          <w:rFonts w:ascii="Garamond" w:eastAsia="Calibri" w:hAnsi="Garamond" w:cs="Arial"/>
          <w:color w:val="000000"/>
          <w:sz w:val="22"/>
        </w:rPr>
        <w:t>Other (please specify – write in box)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color w:val="0070C0"/>
          <w:sz w:val="22"/>
        </w:rPr>
      </w:pPr>
      <w:r w:rsidRPr="00726A56">
        <w:rPr>
          <w:rFonts w:ascii="Garamond" w:eastAsia="맑은 고딕" w:hAnsi="Garamond" w:cs="Arial"/>
          <w:b/>
          <w:color w:val="0070C0"/>
          <w:sz w:val="22"/>
        </w:rPr>
        <w:t>BCSQ-12 (Burnout Clinical Subtypes Questionnaire 12; burnout)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color w:val="000000"/>
          <w:sz w:val="22"/>
        </w:rPr>
      </w:pPr>
      <w:r w:rsidRPr="00726A56"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  <w:t>19. I think the dedication I invest in my work is more than what I should for my health.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Unsure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agree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  <w:t>20. I would like to be doing another job that is more challenging for my abilities.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Unsure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agree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noProof/>
          <w:color w:val="000000"/>
          <w:sz w:val="22"/>
          <w:lang w:val="en-GB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</w:pPr>
      <w:r w:rsidRPr="00726A56"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  <w:lastRenderedPageBreak/>
        <w:t>21. When things at work don’t turn out as well as they should, I stop trying.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Unsure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agree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noProof/>
          <w:color w:val="000000"/>
          <w:sz w:val="22"/>
          <w:lang w:val="en-GB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</w:pPr>
      <w:r w:rsidRPr="00726A56"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  <w:t>22. I neglect my personal life when I pursue important achievements in my work.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Unsure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agree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noProof/>
          <w:color w:val="000000"/>
          <w:sz w:val="22"/>
          <w:lang w:val="en-GB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</w:pPr>
      <w:r w:rsidRPr="00726A56"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  <w:t>23. I feel that my work is an obstacle to the development of my abilities.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Unsure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agree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noProof/>
          <w:color w:val="000000"/>
          <w:sz w:val="22"/>
          <w:lang w:val="en-GB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</w:pPr>
      <w:r w:rsidRPr="00726A56"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  <w:t>24. I give up in response to difficulties in my work.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Unsure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agree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noProof/>
          <w:color w:val="000000"/>
          <w:sz w:val="22"/>
          <w:lang w:val="en-GB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</w:pPr>
      <w:r w:rsidRPr="00726A56"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  <w:t>25. I risk my health when I pursue good results in my work.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lastRenderedPageBreak/>
        <w:t>○ Totally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Unsure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agree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noProof/>
          <w:color w:val="000000"/>
          <w:sz w:val="22"/>
          <w:lang w:val="en-GB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</w:pPr>
      <w:r w:rsidRPr="00726A56"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  <w:t>26. I would like to be doing another job where I can better develop my talents.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Unsure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agree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noProof/>
          <w:color w:val="000000"/>
          <w:sz w:val="22"/>
          <w:lang w:val="en-GB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</w:pPr>
      <w:r w:rsidRPr="00726A56"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  <w:t>27. I give up in the face of any difficulties in my work tasks.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Unsure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agree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color w:val="000000"/>
          <w:sz w:val="22"/>
          <w:lang w:val="en-GB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</w:pPr>
      <w:r w:rsidRPr="00726A56"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  <w:t>28. I overlook my own needs to fulfill work demands.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Unsure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agree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color w:val="000000"/>
          <w:sz w:val="22"/>
          <w:lang w:val="en-GB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</w:pPr>
      <w:r w:rsidRPr="00726A56"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  <w:t>29. My work doesn’t offer me opportunities to develop my abilities.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lastRenderedPageBreak/>
        <w:t>○ Strongly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Unsure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agree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color w:val="000000"/>
          <w:sz w:val="22"/>
          <w:lang w:val="en-GB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color w:val="000000"/>
          <w:sz w:val="22"/>
          <w:lang w:val="en-GB"/>
        </w:rPr>
      </w:pPr>
      <w:r w:rsidRPr="00726A56">
        <w:rPr>
          <w:rFonts w:ascii="Garamond" w:eastAsia="맑은 고딕" w:hAnsi="Garamond" w:cs="Arial"/>
          <w:b/>
          <w:noProof/>
          <w:color w:val="000000"/>
          <w:sz w:val="22"/>
          <w:lang w:val="en-GB"/>
        </w:rPr>
        <w:t>30. When the effort I invest in work is not enough, I give in.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Disagree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Unsure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Strongly agree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Totally agree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70C0"/>
          <w:sz w:val="22"/>
        </w:rPr>
      </w:pPr>
      <w:r w:rsidRPr="00726A56">
        <w:rPr>
          <w:rFonts w:ascii="Garamond" w:eastAsia="맑은 고딕" w:hAnsi="Garamond" w:cs="Arial"/>
          <w:b/>
          <w:bCs/>
          <w:color w:val="0070C0"/>
          <w:sz w:val="22"/>
        </w:rPr>
        <w:t>GSES (General Self-Efficacy Scale; self-efficacy)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31. I can always manage to solve difficult problems if I try hard enough.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Not true at all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Barely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Moderately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Exactly true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32. If someone opposes me, I can find the means and ways to get what I want.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Not true at all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Barely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Moderately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Exactly true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33. It is easy for me to stick to my aims and accomplish my goals.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Not true at all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Barely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Moderately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Exactly true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34. I am confident that I could deal efficiently with unexpected events.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lastRenderedPageBreak/>
        <w:t>○ Not true at all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Barely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Moderately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Exactly true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35. Thanks to my resourcefulness, I know how to handle unforeseen situations.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Not true at all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Barely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Moderately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Exactly true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36. I can solve most problems if I invest the necessary effort.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Not true at all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Barely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Moderately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Exactly true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37. I can remain calm when facing difficulties because I can rely on my coping abilities.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Not true at all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Barely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Moderately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Exactly true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38. When I am confronted with a problem, I can usually find several solutions.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Not true at all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Barely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Moderately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Exactly true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39. If I am in trouble, I can usually think of a solution.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Not true at all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Barely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Moderately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Exactly true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</w:rPr>
        <w:t>40. I can usually handle whatever comes my way.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Not true at all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lastRenderedPageBreak/>
        <w:t>○ Barely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Moderately true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Exactly true</w:t>
      </w: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ind w:left="220" w:hangingChars="100" w:hanging="220"/>
        <w:rPr>
          <w:rFonts w:ascii="Garamond" w:eastAsia="맑은 고딕" w:hAnsi="Garamond" w:cs="Arial"/>
          <w:color w:val="000000"/>
          <w:sz w:val="22"/>
        </w:rPr>
      </w:pPr>
      <w:r w:rsidRPr="00726A56">
        <w:rPr>
          <w:rFonts w:ascii="Garamond" w:eastAsia="맑은 고딕" w:hAnsi="Garamond" w:cs="Arial"/>
          <w:b/>
          <w:bCs/>
          <w:color w:val="000000"/>
          <w:sz w:val="22"/>
          <w:shd w:val="clear" w:color="auto" w:fill="FFFFFF"/>
        </w:rPr>
        <w:t>41. Do you currently consider yourself to be burned out as a physical therapist?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Yes</w:t>
      </w:r>
    </w:p>
    <w:p w:rsidR="00726A56" w:rsidRPr="00726A56" w:rsidRDefault="00726A56" w:rsidP="00726A56">
      <w:pPr>
        <w:wordWrap/>
        <w:spacing w:after="0" w:line="360" w:lineRule="auto"/>
        <w:ind w:leftChars="150" w:left="520" w:hangingChars="100" w:hanging="220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○ No</w:t>
      </w:r>
    </w:p>
    <w:p w:rsidR="00726A56" w:rsidRPr="00726A56" w:rsidRDefault="00726A56" w:rsidP="00726A56">
      <w:pPr>
        <w:wordWrap/>
        <w:spacing w:after="0" w:line="360" w:lineRule="auto"/>
        <w:rPr>
          <w:rFonts w:ascii="Garamond" w:eastAsia="맑은 고딕" w:hAnsi="Garamond" w:cs="Arial"/>
          <w:bCs/>
          <w:color w:val="000000"/>
          <w:sz w:val="22"/>
        </w:rPr>
      </w:pPr>
    </w:p>
    <w:p w:rsidR="00726A56" w:rsidRPr="00726A56" w:rsidRDefault="00726A56" w:rsidP="00726A56">
      <w:pPr>
        <w:wordWrap/>
        <w:spacing w:after="0" w:line="360" w:lineRule="auto"/>
        <w:rPr>
          <w:rFonts w:ascii="Garamond" w:eastAsia="맑은 고딕" w:hAnsi="Garamond" w:cs="Arial"/>
          <w:bCs/>
          <w:color w:val="000000"/>
          <w:sz w:val="22"/>
        </w:rPr>
      </w:pPr>
      <w:r w:rsidRPr="00726A56">
        <w:rPr>
          <w:rFonts w:ascii="Garamond" w:eastAsia="맑은 고딕" w:hAnsi="Garamond" w:cs="Arial"/>
          <w:bCs/>
          <w:color w:val="000000"/>
          <w:sz w:val="22"/>
        </w:rPr>
        <w:t>Thank you for completing the survey.</w:t>
      </w:r>
    </w:p>
    <w:p w:rsidR="00684CAB" w:rsidRPr="00726A56" w:rsidRDefault="00684CAB"/>
    <w:sectPr w:rsidR="00684CAB" w:rsidRPr="00726A56" w:rsidSect="00726A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56"/>
    <w:rsid w:val="005B689F"/>
    <w:rsid w:val="00684CAB"/>
    <w:rsid w:val="007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65A11-7820-4723-84B2-F97FC403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26A56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726A56"/>
    <w:pPr>
      <w:jc w:val="left"/>
    </w:pPr>
    <w:rPr>
      <w:rFonts w:ascii="Garamond" w:hAnsi="Garamond"/>
      <w:color w:val="C00000"/>
      <w:szCs w:val="20"/>
    </w:rPr>
  </w:style>
  <w:style w:type="character" w:customStyle="1" w:styleId="Char">
    <w:name w:val="메모 텍스트 Char"/>
    <w:basedOn w:val="a0"/>
    <w:link w:val="a4"/>
    <w:uiPriority w:val="99"/>
    <w:rsid w:val="00726A56"/>
    <w:rPr>
      <w:rFonts w:ascii="Garamond" w:hAnsi="Garamond"/>
      <w:color w:val="C0000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726A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726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cmc</cp:lastModifiedBy>
  <cp:revision>1</cp:revision>
  <dcterms:created xsi:type="dcterms:W3CDTF">2023-10-09T23:22:00Z</dcterms:created>
  <dcterms:modified xsi:type="dcterms:W3CDTF">2023-10-09T23:23:00Z</dcterms:modified>
</cp:coreProperties>
</file>