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D819" w14:textId="77777777" w:rsidR="00730299" w:rsidRDefault="00730299">
      <w:pPr>
        <w:widowControl w:val="0"/>
        <w:pBdr>
          <w:top w:val="nil"/>
          <w:left w:val="nil"/>
          <w:bottom w:val="nil"/>
          <w:right w:val="nil"/>
          <w:between w:val="nil"/>
        </w:pBdr>
        <w:spacing w:line="276" w:lineRule="auto"/>
      </w:pPr>
    </w:p>
    <w:p w14:paraId="495EED41" w14:textId="77777777" w:rsidR="00730299" w:rsidRDefault="00730299">
      <w:pPr>
        <w:pBdr>
          <w:top w:val="single" w:sz="4" w:space="1" w:color="000000"/>
          <w:left w:val="single" w:sz="4" w:space="4" w:color="000000"/>
          <w:bottom w:val="single" w:sz="4" w:space="1" w:color="000000"/>
          <w:right w:val="single" w:sz="4" w:space="31" w:color="000000"/>
        </w:pBdr>
        <w:spacing w:before="13"/>
        <w:rPr>
          <w:rFonts w:ascii="Calibri" w:eastAsia="Calibri" w:hAnsi="Calibri" w:cs="Calibri"/>
          <w:b/>
          <w:sz w:val="28"/>
          <w:szCs w:val="28"/>
        </w:rPr>
      </w:pPr>
      <w:bookmarkStart w:id="0" w:name="_heading=h.30j0zll" w:colFirst="0" w:colLast="0"/>
      <w:bookmarkEnd w:id="0"/>
    </w:p>
    <w:p w14:paraId="59C0BCF7" w14:textId="77777777" w:rsidR="00730299" w:rsidRPr="00EB295B" w:rsidRDefault="002D1B23">
      <w:pPr>
        <w:pBdr>
          <w:top w:val="single" w:sz="4" w:space="1" w:color="000000"/>
          <w:left w:val="single" w:sz="4" w:space="4" w:color="000000"/>
          <w:bottom w:val="single" w:sz="4" w:space="1" w:color="000000"/>
          <w:right w:val="single" w:sz="4" w:space="31" w:color="000000"/>
        </w:pBdr>
        <w:spacing w:before="13"/>
        <w:ind w:firstLine="708"/>
        <w:jc w:val="center"/>
        <w:rPr>
          <w:rFonts w:ascii="Calibri" w:eastAsia="Calibri" w:hAnsi="Calibri" w:cs="Calibri"/>
          <w:b/>
          <w:sz w:val="28"/>
          <w:szCs w:val="28"/>
          <w:lang w:val="en-US"/>
        </w:rPr>
      </w:pPr>
      <w:r>
        <w:rPr>
          <w:rFonts w:ascii="Calibri" w:eastAsia="Calibri" w:hAnsi="Calibri" w:cs="Calibri"/>
          <w:b/>
          <w:sz w:val="28"/>
          <w:szCs w:val="28"/>
          <w:lang w:val="en-US"/>
        </w:rPr>
        <w:t xml:space="preserve">P R O G R A M </w:t>
      </w:r>
      <w:r w:rsidR="007378E6" w:rsidRPr="00EB295B">
        <w:rPr>
          <w:rFonts w:ascii="Calibri" w:eastAsia="Calibri" w:hAnsi="Calibri" w:cs="Calibri"/>
          <w:b/>
          <w:sz w:val="28"/>
          <w:szCs w:val="28"/>
          <w:lang w:val="en-US"/>
        </w:rPr>
        <w:t xml:space="preserve"> M I I M 2 </w:t>
      </w:r>
      <w:r w:rsidRPr="00EB295B">
        <w:rPr>
          <w:rFonts w:ascii="Calibri" w:eastAsia="Calibri" w:hAnsi="Calibri" w:cs="Calibri"/>
          <w:b/>
          <w:sz w:val="28"/>
          <w:szCs w:val="28"/>
          <w:lang w:val="en-US"/>
        </w:rPr>
        <w:t>ONLINE COURSE</w:t>
      </w:r>
      <w:r>
        <w:rPr>
          <w:rFonts w:ascii="Calibri" w:eastAsia="Calibri" w:hAnsi="Calibri" w:cs="Calibri"/>
          <w:b/>
          <w:sz w:val="28"/>
          <w:szCs w:val="28"/>
          <w:lang w:val="en-US"/>
        </w:rPr>
        <w:t xml:space="preserve"> </w:t>
      </w:r>
      <w:r w:rsidR="007378E6" w:rsidRPr="00EB295B">
        <w:rPr>
          <w:rFonts w:ascii="Calibri" w:eastAsia="Calibri" w:hAnsi="Calibri" w:cs="Calibri"/>
          <w:b/>
          <w:sz w:val="28"/>
          <w:szCs w:val="28"/>
          <w:lang w:val="en-US"/>
        </w:rPr>
        <w:t>2020</w:t>
      </w:r>
    </w:p>
    <w:p w14:paraId="521E2E37" w14:textId="77777777" w:rsidR="00730299" w:rsidRPr="00EB295B" w:rsidRDefault="00730299">
      <w:pPr>
        <w:spacing w:before="16"/>
        <w:rPr>
          <w:rFonts w:ascii="Calibri" w:eastAsia="Calibri" w:hAnsi="Calibri" w:cs="Calibri"/>
          <w:b/>
          <w:sz w:val="22"/>
          <w:szCs w:val="22"/>
          <w:lang w:val="en-US"/>
        </w:rPr>
      </w:pPr>
    </w:p>
    <w:tbl>
      <w:tblPr>
        <w:tblStyle w:val="afb"/>
        <w:tblW w:w="10360" w:type="dxa"/>
        <w:tblInd w:w="-3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360"/>
      </w:tblGrid>
      <w:tr w:rsidR="00730299" w:rsidRPr="002D1B23" w14:paraId="7349156C" w14:textId="77777777">
        <w:trPr>
          <w:trHeight w:val="6780"/>
        </w:trPr>
        <w:tc>
          <w:tcPr>
            <w:tcW w:w="10360" w:type="dxa"/>
          </w:tcPr>
          <w:p w14:paraId="6ADFCFB1"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Academic Unit: </w:t>
            </w:r>
            <w:r w:rsidRPr="002D1B23">
              <w:rPr>
                <w:rFonts w:ascii="Calibri" w:eastAsia="Calibri" w:hAnsi="Calibri" w:cs="Calibri"/>
                <w:sz w:val="22"/>
                <w:szCs w:val="22"/>
                <w:lang w:val="en-US"/>
              </w:rPr>
              <w:t>Common Formation/Direction of Undergraduate Studies</w:t>
            </w:r>
            <w:r w:rsidRPr="002D1B23">
              <w:rPr>
                <w:rFonts w:ascii="Calibri" w:eastAsia="Calibri" w:hAnsi="Calibri" w:cs="Calibri"/>
                <w:b/>
                <w:sz w:val="22"/>
                <w:szCs w:val="22"/>
                <w:lang w:val="en-US"/>
              </w:rPr>
              <w:t xml:space="preserve"> </w:t>
            </w:r>
          </w:p>
          <w:p w14:paraId="272F9FBB" w14:textId="77777777" w:rsidR="002D1B23" w:rsidRPr="002D1B23" w:rsidRDefault="002D1B23" w:rsidP="002D1B23">
            <w:pPr>
              <w:spacing w:before="16"/>
              <w:rPr>
                <w:rFonts w:ascii="Calibri" w:eastAsia="Calibri" w:hAnsi="Calibri" w:cs="Calibri"/>
                <w:b/>
                <w:sz w:val="22"/>
                <w:szCs w:val="22"/>
                <w:lang w:val="en-US"/>
              </w:rPr>
            </w:pPr>
          </w:p>
          <w:p w14:paraId="690F8819"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Course Name : </w:t>
            </w:r>
            <w:r w:rsidRPr="002D1B23">
              <w:rPr>
                <w:rFonts w:ascii="Calibri" w:eastAsia="Calibri" w:hAnsi="Calibri" w:cs="Calibri"/>
                <w:sz w:val="22"/>
                <w:szCs w:val="22"/>
                <w:lang w:val="en-US"/>
              </w:rPr>
              <w:t>Multiprofessional Interdisciplinary Integrated Module 2</w:t>
            </w:r>
          </w:p>
          <w:p w14:paraId="13E505A5" w14:textId="77777777" w:rsidR="002D1B23" w:rsidRPr="002D1B23" w:rsidRDefault="002D1B23" w:rsidP="002D1B23">
            <w:pPr>
              <w:spacing w:before="16"/>
              <w:rPr>
                <w:rFonts w:ascii="Calibri" w:eastAsia="Calibri" w:hAnsi="Calibri" w:cs="Calibri"/>
                <w:b/>
                <w:sz w:val="22"/>
                <w:szCs w:val="22"/>
                <w:lang w:val="en-US"/>
              </w:rPr>
            </w:pPr>
          </w:p>
          <w:p w14:paraId="54164742"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Code: </w:t>
            </w:r>
            <w:r w:rsidRPr="002D1B23">
              <w:rPr>
                <w:rFonts w:ascii="Calibri" w:eastAsia="Calibri" w:hAnsi="Calibri" w:cs="Calibri"/>
                <w:sz w:val="22"/>
                <w:szCs w:val="22"/>
                <w:lang w:val="en-US"/>
              </w:rPr>
              <w:t>MIO 4020505002-2</w:t>
            </w:r>
          </w:p>
          <w:p w14:paraId="75B89148" w14:textId="77777777" w:rsidR="002D1B23" w:rsidRPr="002D1B23" w:rsidRDefault="002D1B23" w:rsidP="002D1B23">
            <w:pPr>
              <w:spacing w:before="16"/>
              <w:rPr>
                <w:rFonts w:ascii="Calibri" w:eastAsia="Calibri" w:hAnsi="Calibri" w:cs="Calibri"/>
                <w:b/>
                <w:sz w:val="22"/>
                <w:szCs w:val="22"/>
                <w:lang w:val="en-US"/>
              </w:rPr>
            </w:pPr>
          </w:p>
          <w:p w14:paraId="44AA5CFC" w14:textId="77777777" w:rsidR="002D1B23" w:rsidRDefault="002D1B23" w:rsidP="002D1B23">
            <w:pPr>
              <w:spacing w:before="16"/>
              <w:rPr>
                <w:rFonts w:ascii="Calibri" w:eastAsia="Calibri" w:hAnsi="Calibri" w:cs="Calibri"/>
                <w:sz w:val="22"/>
                <w:szCs w:val="22"/>
                <w:lang w:val="en-US"/>
              </w:rPr>
            </w:pPr>
            <w:r w:rsidRPr="002D1B23">
              <w:rPr>
                <w:rFonts w:ascii="Calibri" w:eastAsia="Calibri" w:hAnsi="Calibri" w:cs="Calibri"/>
                <w:b/>
                <w:sz w:val="22"/>
                <w:szCs w:val="22"/>
                <w:lang w:val="en-US"/>
              </w:rPr>
              <w:t xml:space="preserve">Career: </w:t>
            </w:r>
            <w:r w:rsidRPr="002D1B23">
              <w:rPr>
                <w:rFonts w:ascii="Calibri" w:eastAsia="Calibri" w:hAnsi="Calibri" w:cs="Calibri"/>
                <w:sz w:val="22"/>
                <w:szCs w:val="22"/>
                <w:lang w:val="en-US"/>
              </w:rPr>
              <w:t>Nursing, Speech Therapy, Kinesiology, Medicine, Nutrition, Obstetrics, Medical Technology, Occupational Therapy.</w:t>
            </w:r>
          </w:p>
          <w:p w14:paraId="56BE03B1" w14:textId="77777777" w:rsidR="002D1B23" w:rsidRPr="002D1B23" w:rsidRDefault="002D1B23" w:rsidP="002D1B23">
            <w:pPr>
              <w:spacing w:before="16"/>
              <w:rPr>
                <w:rFonts w:ascii="Calibri" w:eastAsia="Calibri" w:hAnsi="Calibri" w:cs="Calibri"/>
                <w:b/>
                <w:sz w:val="22"/>
                <w:szCs w:val="22"/>
                <w:lang w:val="en-US"/>
              </w:rPr>
            </w:pPr>
          </w:p>
          <w:p w14:paraId="52A07677"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Type of course: </w:t>
            </w:r>
            <w:r w:rsidRPr="002D1B23">
              <w:rPr>
                <w:rFonts w:ascii="Calibri" w:eastAsia="Calibri" w:hAnsi="Calibri" w:cs="Calibri"/>
                <w:sz w:val="22"/>
                <w:szCs w:val="22"/>
                <w:lang w:val="en-US"/>
              </w:rPr>
              <w:t>Compulsory</w:t>
            </w:r>
          </w:p>
          <w:p w14:paraId="70ED92E9" w14:textId="77777777" w:rsidR="002D1B23" w:rsidRPr="002D1B23" w:rsidRDefault="002D1B23" w:rsidP="002D1B23">
            <w:pPr>
              <w:spacing w:before="16"/>
              <w:rPr>
                <w:rFonts w:ascii="Calibri" w:eastAsia="Calibri" w:hAnsi="Calibri" w:cs="Calibri"/>
                <w:b/>
                <w:sz w:val="22"/>
                <w:szCs w:val="22"/>
                <w:lang w:val="en-US"/>
              </w:rPr>
            </w:pPr>
          </w:p>
          <w:p w14:paraId="6529F31F"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Area of study: </w:t>
            </w:r>
            <w:r w:rsidRPr="002D1B23">
              <w:rPr>
                <w:rFonts w:ascii="Calibri" w:eastAsia="Calibri" w:hAnsi="Calibri" w:cs="Calibri"/>
                <w:sz w:val="22"/>
                <w:szCs w:val="22"/>
                <w:lang w:val="en-US"/>
              </w:rPr>
              <w:t>Common Formation</w:t>
            </w:r>
          </w:p>
          <w:p w14:paraId="1560DD7B" w14:textId="77777777" w:rsidR="002D1B23" w:rsidRPr="002D1B23" w:rsidRDefault="002D1B23" w:rsidP="002D1B23">
            <w:pPr>
              <w:spacing w:before="16"/>
              <w:rPr>
                <w:rFonts w:ascii="Calibri" w:eastAsia="Calibri" w:hAnsi="Calibri" w:cs="Calibri"/>
                <w:b/>
                <w:sz w:val="22"/>
                <w:szCs w:val="22"/>
                <w:lang w:val="en-US"/>
              </w:rPr>
            </w:pPr>
          </w:p>
          <w:p w14:paraId="401D7CC5" w14:textId="77777777" w:rsid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Level: </w:t>
            </w:r>
            <w:r w:rsidRPr="002D1B23">
              <w:rPr>
                <w:rFonts w:ascii="Calibri" w:eastAsia="Calibri" w:hAnsi="Calibri" w:cs="Calibri"/>
                <w:sz w:val="22"/>
                <w:szCs w:val="22"/>
                <w:lang w:val="en-US"/>
              </w:rPr>
              <w:t>Fourth and fifth year</w:t>
            </w:r>
            <w:r w:rsidRPr="002D1B23">
              <w:rPr>
                <w:rFonts w:ascii="Calibri" w:eastAsia="Calibri" w:hAnsi="Calibri" w:cs="Calibri"/>
                <w:b/>
                <w:sz w:val="22"/>
                <w:szCs w:val="22"/>
                <w:lang w:val="en-US"/>
              </w:rPr>
              <w:t xml:space="preserve"> </w:t>
            </w:r>
          </w:p>
          <w:p w14:paraId="4648572D" w14:textId="77777777" w:rsidR="002D1B23" w:rsidRPr="002D1B23" w:rsidRDefault="002D1B23" w:rsidP="002D1B23">
            <w:pPr>
              <w:spacing w:before="16"/>
              <w:rPr>
                <w:rFonts w:ascii="Calibri" w:eastAsia="Calibri" w:hAnsi="Calibri" w:cs="Calibri"/>
                <w:b/>
                <w:sz w:val="22"/>
                <w:szCs w:val="22"/>
                <w:lang w:val="en-US"/>
              </w:rPr>
            </w:pPr>
          </w:p>
          <w:p w14:paraId="6045295F" w14:textId="77777777" w:rsid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Semester: </w:t>
            </w:r>
            <w:r w:rsidRPr="002D1B23">
              <w:rPr>
                <w:rFonts w:ascii="Calibri" w:eastAsia="Calibri" w:hAnsi="Calibri" w:cs="Calibri"/>
                <w:sz w:val="22"/>
                <w:szCs w:val="22"/>
                <w:lang w:val="en-US"/>
              </w:rPr>
              <w:t xml:space="preserve">Eighth </w:t>
            </w:r>
          </w:p>
          <w:p w14:paraId="5850FB0D" w14:textId="77777777" w:rsidR="002D1B23" w:rsidRPr="002D1B23" w:rsidRDefault="002D1B23" w:rsidP="002D1B23">
            <w:pPr>
              <w:spacing w:before="16"/>
              <w:rPr>
                <w:rFonts w:ascii="Calibri" w:eastAsia="Calibri" w:hAnsi="Calibri" w:cs="Calibri"/>
                <w:b/>
                <w:sz w:val="22"/>
                <w:szCs w:val="22"/>
                <w:lang w:val="en-US"/>
              </w:rPr>
            </w:pPr>
          </w:p>
          <w:p w14:paraId="35BBFDE3" w14:textId="77777777" w:rsid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Year: 2020</w:t>
            </w:r>
          </w:p>
          <w:p w14:paraId="0807B0FB" w14:textId="77777777" w:rsidR="002D1B23" w:rsidRPr="002D1B23" w:rsidRDefault="002D1B23" w:rsidP="002D1B23">
            <w:pPr>
              <w:spacing w:before="16"/>
              <w:rPr>
                <w:rFonts w:ascii="Calibri" w:eastAsia="Calibri" w:hAnsi="Calibri" w:cs="Calibri"/>
                <w:b/>
                <w:sz w:val="22"/>
                <w:szCs w:val="22"/>
                <w:lang w:val="en-US"/>
              </w:rPr>
            </w:pPr>
          </w:p>
          <w:p w14:paraId="2A1D338C"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Schedule: </w:t>
            </w:r>
            <w:r w:rsidRPr="002D1B23">
              <w:rPr>
                <w:rFonts w:ascii="Calibri" w:eastAsia="Calibri" w:hAnsi="Calibri" w:cs="Calibri"/>
                <w:sz w:val="22"/>
                <w:szCs w:val="22"/>
                <w:lang w:val="en-US"/>
              </w:rPr>
              <w:t>Tuesdays from 15:00 - 18:00</w:t>
            </w:r>
            <w:r>
              <w:rPr>
                <w:rFonts w:ascii="Calibri" w:eastAsia="Calibri" w:hAnsi="Calibri" w:cs="Calibri"/>
                <w:sz w:val="22"/>
                <w:szCs w:val="22"/>
                <w:lang w:val="en-US"/>
              </w:rPr>
              <w:t xml:space="preserve"> pm</w:t>
            </w:r>
          </w:p>
          <w:p w14:paraId="3D4F5BB3" w14:textId="77777777" w:rsidR="002D1B23" w:rsidRPr="002D1B23" w:rsidRDefault="002D1B23" w:rsidP="002D1B23">
            <w:pPr>
              <w:spacing w:before="16"/>
              <w:rPr>
                <w:rFonts w:ascii="Calibri" w:eastAsia="Calibri" w:hAnsi="Calibri" w:cs="Calibri"/>
                <w:b/>
                <w:sz w:val="22"/>
                <w:szCs w:val="22"/>
                <w:lang w:val="en-US"/>
              </w:rPr>
            </w:pPr>
          </w:p>
          <w:p w14:paraId="287DB3B3"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Requirements: </w:t>
            </w:r>
            <w:r w:rsidRPr="002D1B23">
              <w:rPr>
                <w:rFonts w:ascii="Calibri" w:eastAsia="Calibri" w:hAnsi="Calibri" w:cs="Calibri"/>
                <w:sz w:val="22"/>
                <w:szCs w:val="22"/>
                <w:lang w:val="en-US"/>
              </w:rPr>
              <w:t>MIIM I</w:t>
            </w:r>
          </w:p>
          <w:p w14:paraId="7963B36A" w14:textId="77777777" w:rsidR="002D1B23" w:rsidRPr="002D1B23" w:rsidRDefault="002D1B23" w:rsidP="002D1B23">
            <w:pPr>
              <w:spacing w:before="16"/>
              <w:rPr>
                <w:rFonts w:ascii="Calibri" w:eastAsia="Calibri" w:hAnsi="Calibri" w:cs="Calibri"/>
                <w:b/>
                <w:sz w:val="22"/>
                <w:szCs w:val="22"/>
                <w:lang w:val="en-US"/>
              </w:rPr>
            </w:pPr>
          </w:p>
          <w:p w14:paraId="00E6DE1A" w14:textId="77777777" w:rsidR="002D1B23" w:rsidRP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 xml:space="preserve">Number of credits: </w:t>
            </w:r>
            <w:r w:rsidRPr="002D1B23">
              <w:rPr>
                <w:rFonts w:ascii="Calibri" w:eastAsia="Calibri" w:hAnsi="Calibri" w:cs="Calibri"/>
                <w:sz w:val="22"/>
                <w:szCs w:val="22"/>
                <w:lang w:val="en-US"/>
              </w:rPr>
              <w:t>5 credits (135 hours)</w:t>
            </w:r>
          </w:p>
          <w:p w14:paraId="33E330D6" w14:textId="77777777" w:rsidR="002D1B23" w:rsidRPr="002D1B23" w:rsidRDefault="002D1B23" w:rsidP="002D1B23">
            <w:pPr>
              <w:spacing w:before="16"/>
              <w:rPr>
                <w:rFonts w:ascii="Calibri" w:eastAsia="Calibri" w:hAnsi="Calibri" w:cs="Calibri"/>
                <w:b/>
                <w:sz w:val="22"/>
                <w:szCs w:val="22"/>
                <w:lang w:val="en-US"/>
              </w:rPr>
            </w:pPr>
          </w:p>
          <w:p w14:paraId="2DD54DB9" w14:textId="77777777" w:rsidR="002D1B23" w:rsidRDefault="002D1B23" w:rsidP="002D1B23">
            <w:pPr>
              <w:spacing w:before="16"/>
              <w:rPr>
                <w:rFonts w:ascii="Calibri" w:eastAsia="Calibri" w:hAnsi="Calibri" w:cs="Calibri"/>
                <w:b/>
                <w:sz w:val="22"/>
                <w:szCs w:val="22"/>
                <w:lang w:val="en-US"/>
              </w:rPr>
            </w:pPr>
            <w:r w:rsidRPr="002D1B23">
              <w:rPr>
                <w:rFonts w:ascii="Calibri" w:eastAsia="Calibri" w:hAnsi="Calibri" w:cs="Calibri"/>
                <w:b/>
                <w:sz w:val="22"/>
                <w:szCs w:val="22"/>
                <w:lang w:val="en-US"/>
              </w:rPr>
              <w:t>Synchronous work hours: 27 hrs</w:t>
            </w:r>
          </w:p>
          <w:p w14:paraId="6B13783A" w14:textId="77777777" w:rsidR="002D1B23" w:rsidRPr="002D1B23" w:rsidRDefault="002D1B23" w:rsidP="002D1B23">
            <w:pPr>
              <w:spacing w:before="16"/>
              <w:rPr>
                <w:rFonts w:ascii="Calibri" w:eastAsia="Calibri" w:hAnsi="Calibri" w:cs="Calibri"/>
                <w:b/>
                <w:sz w:val="22"/>
                <w:szCs w:val="22"/>
                <w:lang w:val="en-US"/>
              </w:rPr>
            </w:pPr>
          </w:p>
          <w:p w14:paraId="64F82C3C" w14:textId="77777777" w:rsidR="002D1B23" w:rsidRPr="002D1B23" w:rsidRDefault="002D1B23" w:rsidP="002D1B23">
            <w:pPr>
              <w:spacing w:before="16"/>
              <w:rPr>
                <w:rFonts w:ascii="Calibri" w:eastAsia="Calibri" w:hAnsi="Calibri" w:cs="Calibri"/>
                <w:sz w:val="22"/>
                <w:szCs w:val="22"/>
                <w:lang w:val="en-US"/>
              </w:rPr>
            </w:pPr>
            <w:r w:rsidRPr="002D1B23">
              <w:rPr>
                <w:rFonts w:ascii="Calibri" w:eastAsia="Calibri" w:hAnsi="Calibri" w:cs="Calibri"/>
                <w:b/>
                <w:sz w:val="22"/>
                <w:szCs w:val="22"/>
                <w:lang w:val="en-US"/>
              </w:rPr>
              <w:t xml:space="preserve">Asynchronous working hours : </w:t>
            </w:r>
            <w:r w:rsidRPr="002D1B23">
              <w:rPr>
                <w:rFonts w:ascii="Calibri" w:eastAsia="Calibri" w:hAnsi="Calibri" w:cs="Calibri"/>
                <w:sz w:val="22"/>
                <w:szCs w:val="22"/>
                <w:lang w:val="en-US"/>
              </w:rPr>
              <w:t>27 hrs</w:t>
            </w:r>
          </w:p>
          <w:p w14:paraId="1FC5F641" w14:textId="77777777" w:rsidR="002D1B23" w:rsidRPr="002D1B23" w:rsidRDefault="002D1B23" w:rsidP="002D1B23">
            <w:pPr>
              <w:spacing w:before="16"/>
              <w:rPr>
                <w:rFonts w:ascii="Calibri" w:eastAsia="Calibri" w:hAnsi="Calibri" w:cs="Calibri"/>
                <w:b/>
                <w:sz w:val="22"/>
                <w:szCs w:val="22"/>
                <w:lang w:val="en-US"/>
              </w:rPr>
            </w:pPr>
          </w:p>
          <w:p w14:paraId="0884EA24" w14:textId="73F27185" w:rsidR="002D1B23" w:rsidRPr="002D1B23" w:rsidRDefault="002D1B23" w:rsidP="002D1B23">
            <w:pPr>
              <w:spacing w:before="16"/>
              <w:rPr>
                <w:rFonts w:ascii="Calibri" w:eastAsia="Calibri" w:hAnsi="Calibri" w:cs="Calibri"/>
                <w:b/>
                <w:sz w:val="22"/>
                <w:szCs w:val="22"/>
              </w:rPr>
            </w:pPr>
            <w:r w:rsidRPr="002D1B23">
              <w:rPr>
                <w:rFonts w:ascii="Calibri" w:eastAsia="Calibri" w:hAnsi="Calibri" w:cs="Calibri"/>
                <w:b/>
                <w:sz w:val="22"/>
                <w:szCs w:val="22"/>
              </w:rPr>
              <w:t xml:space="preserve">Number of students: </w:t>
            </w:r>
            <w:r w:rsidRPr="002D1B23">
              <w:rPr>
                <w:rFonts w:ascii="Calibri" w:eastAsia="Calibri" w:hAnsi="Calibri" w:cs="Calibri"/>
                <w:sz w:val="22"/>
                <w:szCs w:val="22"/>
              </w:rPr>
              <w:t>6</w:t>
            </w:r>
            <w:r w:rsidR="00903BDE">
              <w:rPr>
                <w:rFonts w:ascii="Calibri" w:eastAsia="Calibri" w:hAnsi="Calibri" w:cs="Calibri"/>
                <w:sz w:val="22"/>
                <w:szCs w:val="22"/>
              </w:rPr>
              <w:t>5</w:t>
            </w:r>
            <w:r w:rsidRPr="002D1B23">
              <w:rPr>
                <w:rFonts w:ascii="Calibri" w:eastAsia="Calibri" w:hAnsi="Calibri" w:cs="Calibri"/>
                <w:sz w:val="22"/>
                <w:szCs w:val="22"/>
              </w:rPr>
              <w:t>0</w:t>
            </w:r>
          </w:p>
          <w:p w14:paraId="6E172857" w14:textId="77777777" w:rsidR="002D1B23" w:rsidRPr="002D1B23" w:rsidRDefault="002D1B23" w:rsidP="002D1B23">
            <w:pPr>
              <w:spacing w:before="16"/>
              <w:rPr>
                <w:rFonts w:ascii="Calibri" w:eastAsia="Calibri" w:hAnsi="Calibri" w:cs="Calibri"/>
                <w:b/>
                <w:sz w:val="22"/>
                <w:szCs w:val="22"/>
              </w:rPr>
            </w:pPr>
          </w:p>
          <w:p w14:paraId="09737377" w14:textId="77777777" w:rsidR="002D1B23" w:rsidRPr="002D1B23" w:rsidRDefault="002D1B23" w:rsidP="002D1B23">
            <w:pPr>
              <w:spacing w:before="16"/>
              <w:rPr>
                <w:rFonts w:ascii="Calibri" w:eastAsia="Calibri" w:hAnsi="Calibri" w:cs="Calibri"/>
                <w:b/>
                <w:sz w:val="22"/>
                <w:szCs w:val="22"/>
              </w:rPr>
            </w:pPr>
          </w:p>
          <w:p w14:paraId="2D215866" w14:textId="77777777" w:rsidR="00730299" w:rsidRPr="002D1B23" w:rsidRDefault="00730299" w:rsidP="002D1B23">
            <w:pPr>
              <w:spacing w:before="16"/>
              <w:rPr>
                <w:rFonts w:ascii="Calibri" w:eastAsia="Calibri" w:hAnsi="Calibri" w:cs="Calibri"/>
                <w:b/>
                <w:sz w:val="22"/>
                <w:szCs w:val="22"/>
                <w:lang w:val="en-US"/>
              </w:rPr>
            </w:pPr>
          </w:p>
        </w:tc>
      </w:tr>
    </w:tbl>
    <w:p w14:paraId="55C7BE4E" w14:textId="77777777" w:rsidR="00730299" w:rsidRPr="002D1B23" w:rsidRDefault="00730299">
      <w:pPr>
        <w:spacing w:before="16"/>
        <w:ind w:left="420"/>
        <w:rPr>
          <w:rFonts w:ascii="Calibri" w:eastAsia="Calibri" w:hAnsi="Calibri" w:cs="Calibri"/>
          <w:b/>
          <w:sz w:val="22"/>
          <w:szCs w:val="22"/>
          <w:lang w:val="en-US"/>
        </w:rPr>
      </w:pPr>
    </w:p>
    <w:p w14:paraId="6ADC89BB" w14:textId="77777777" w:rsidR="00730299" w:rsidRPr="002D1B23" w:rsidRDefault="00730299">
      <w:pPr>
        <w:spacing w:before="16"/>
        <w:ind w:left="420"/>
        <w:rPr>
          <w:rFonts w:ascii="Calibri" w:eastAsia="Calibri" w:hAnsi="Calibri" w:cs="Calibri"/>
          <w:b/>
          <w:sz w:val="22"/>
          <w:szCs w:val="22"/>
          <w:lang w:val="en-US"/>
        </w:rPr>
      </w:pPr>
    </w:p>
    <w:p w14:paraId="299CAB25" w14:textId="77777777" w:rsidR="00730299" w:rsidRPr="002D1B23" w:rsidRDefault="00730299">
      <w:pPr>
        <w:spacing w:before="16"/>
        <w:ind w:left="420"/>
        <w:rPr>
          <w:rFonts w:ascii="Calibri" w:eastAsia="Calibri" w:hAnsi="Calibri" w:cs="Calibri"/>
          <w:b/>
          <w:sz w:val="22"/>
          <w:szCs w:val="22"/>
          <w:lang w:val="en-US"/>
        </w:rPr>
      </w:pPr>
    </w:p>
    <w:p w14:paraId="7A5E669B" w14:textId="77777777" w:rsidR="00730299" w:rsidRPr="002D1B23" w:rsidRDefault="00730299">
      <w:pPr>
        <w:spacing w:before="16"/>
        <w:ind w:left="420"/>
        <w:rPr>
          <w:rFonts w:ascii="Calibri" w:eastAsia="Calibri" w:hAnsi="Calibri" w:cs="Calibri"/>
          <w:b/>
          <w:sz w:val="22"/>
          <w:szCs w:val="22"/>
          <w:lang w:val="en-US"/>
        </w:rPr>
      </w:pPr>
    </w:p>
    <w:p w14:paraId="1293430B" w14:textId="77777777" w:rsidR="00730299" w:rsidRPr="002D1B23" w:rsidRDefault="00730299">
      <w:pPr>
        <w:spacing w:before="16"/>
        <w:ind w:left="420"/>
        <w:rPr>
          <w:rFonts w:ascii="Calibri" w:eastAsia="Calibri" w:hAnsi="Calibri" w:cs="Calibri"/>
          <w:b/>
          <w:sz w:val="22"/>
          <w:szCs w:val="22"/>
          <w:lang w:val="en-US"/>
        </w:rPr>
      </w:pPr>
    </w:p>
    <w:p w14:paraId="367FC4DA" w14:textId="77777777" w:rsidR="00730299" w:rsidRPr="002D1B23" w:rsidRDefault="00730299">
      <w:pPr>
        <w:spacing w:before="16"/>
        <w:ind w:left="420"/>
        <w:rPr>
          <w:rFonts w:ascii="Calibri" w:eastAsia="Calibri" w:hAnsi="Calibri" w:cs="Calibri"/>
          <w:b/>
          <w:sz w:val="22"/>
          <w:szCs w:val="22"/>
          <w:lang w:val="en-US"/>
        </w:rPr>
      </w:pPr>
    </w:p>
    <w:p w14:paraId="5EAFC073" w14:textId="77777777" w:rsidR="00730299" w:rsidRPr="002D1B23" w:rsidRDefault="00730299">
      <w:pPr>
        <w:spacing w:before="16"/>
        <w:ind w:left="420"/>
        <w:rPr>
          <w:rFonts w:ascii="Calibri" w:eastAsia="Calibri" w:hAnsi="Calibri" w:cs="Calibri"/>
          <w:b/>
          <w:sz w:val="22"/>
          <w:szCs w:val="22"/>
          <w:lang w:val="en-US"/>
        </w:rPr>
      </w:pPr>
    </w:p>
    <w:p w14:paraId="1776F324" w14:textId="77777777" w:rsidR="00730299" w:rsidRPr="002D1B23" w:rsidRDefault="00730299">
      <w:pPr>
        <w:spacing w:before="16"/>
        <w:ind w:left="420"/>
        <w:rPr>
          <w:rFonts w:ascii="Calibri" w:eastAsia="Calibri" w:hAnsi="Calibri" w:cs="Calibri"/>
          <w:b/>
          <w:sz w:val="22"/>
          <w:szCs w:val="22"/>
          <w:lang w:val="en-US"/>
        </w:rPr>
      </w:pPr>
    </w:p>
    <w:p w14:paraId="495A6D1E" w14:textId="77777777" w:rsidR="00730299" w:rsidRPr="002D1B23" w:rsidRDefault="00730299">
      <w:pPr>
        <w:spacing w:before="16"/>
        <w:ind w:left="420"/>
        <w:rPr>
          <w:rFonts w:ascii="Calibri" w:eastAsia="Calibri" w:hAnsi="Calibri" w:cs="Calibri"/>
          <w:b/>
          <w:sz w:val="22"/>
          <w:szCs w:val="22"/>
          <w:lang w:val="en-US"/>
        </w:rPr>
      </w:pPr>
    </w:p>
    <w:p w14:paraId="2D18E4DA" w14:textId="77777777" w:rsidR="00730299" w:rsidRPr="002D1B23" w:rsidRDefault="00730299" w:rsidP="002D1B23">
      <w:pPr>
        <w:spacing w:before="16"/>
        <w:rPr>
          <w:rFonts w:ascii="Calibri" w:eastAsia="Calibri" w:hAnsi="Calibri" w:cs="Calibri"/>
          <w:b/>
          <w:sz w:val="22"/>
          <w:szCs w:val="22"/>
          <w:lang w:val="en-US"/>
        </w:rPr>
      </w:pPr>
    </w:p>
    <w:tbl>
      <w:tblPr>
        <w:tblStyle w:val="afc"/>
        <w:tblW w:w="10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5"/>
      </w:tblGrid>
      <w:tr w:rsidR="00730299" w14:paraId="3F6580BF" w14:textId="77777777">
        <w:trPr>
          <w:trHeight w:val="8205"/>
        </w:trPr>
        <w:tc>
          <w:tcPr>
            <w:tcW w:w="10055" w:type="dxa"/>
          </w:tcPr>
          <w:p w14:paraId="2F104794" w14:textId="77777777" w:rsidR="00CF708E" w:rsidRPr="00CF708E" w:rsidRDefault="00CF708E" w:rsidP="00CF708E">
            <w:pPr>
              <w:spacing w:line="360" w:lineRule="auto"/>
              <w:ind w:right="-66"/>
              <w:rPr>
                <w:rFonts w:ascii="Calibri" w:eastAsia="Calibri" w:hAnsi="Calibri" w:cs="Calibri"/>
                <w:b/>
                <w:sz w:val="22"/>
                <w:szCs w:val="22"/>
                <w:lang w:val="en-US"/>
              </w:rPr>
            </w:pPr>
            <w:r w:rsidRPr="00CF708E">
              <w:rPr>
                <w:rFonts w:ascii="Calibri" w:eastAsia="Calibri" w:hAnsi="Calibri" w:cs="Calibri"/>
                <w:b/>
                <w:sz w:val="22"/>
                <w:szCs w:val="22"/>
                <w:lang w:val="en-US"/>
              </w:rPr>
              <w:t>TEAM RESPO</w:t>
            </w:r>
            <w:r>
              <w:rPr>
                <w:rFonts w:ascii="Calibri" w:eastAsia="Calibri" w:hAnsi="Calibri" w:cs="Calibri"/>
                <w:b/>
                <w:sz w:val="22"/>
                <w:szCs w:val="22"/>
                <w:lang w:val="en-US"/>
              </w:rPr>
              <w:t>NSIBLE FOR THE MI</w:t>
            </w:r>
            <w:r w:rsidRPr="00CF708E">
              <w:rPr>
                <w:rFonts w:ascii="Calibri" w:eastAsia="Calibri" w:hAnsi="Calibri" w:cs="Calibri"/>
                <w:b/>
                <w:sz w:val="22"/>
                <w:szCs w:val="22"/>
                <w:lang w:val="en-US"/>
              </w:rPr>
              <w:t>IM 2 PROGRAM:</w:t>
            </w:r>
          </w:p>
          <w:p w14:paraId="1E96BE14"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rPr>
            </w:pPr>
            <w:r w:rsidRPr="00C4775B">
              <w:rPr>
                <w:rFonts w:ascii="Calibri" w:eastAsia="Calibri" w:hAnsi="Calibri" w:cs="Calibri"/>
                <w:sz w:val="22"/>
                <w:szCs w:val="22"/>
              </w:rPr>
              <w:t xml:space="preserve">Common Formation Coordinator: Prof. Mónica Espinoza Barrios. </w:t>
            </w:r>
          </w:p>
          <w:p w14:paraId="1806B96B"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r w:rsidRPr="00C4775B">
              <w:rPr>
                <w:rFonts w:ascii="Calibri" w:eastAsia="Calibri" w:hAnsi="Calibri" w:cs="Calibri"/>
                <w:sz w:val="22"/>
                <w:szCs w:val="22"/>
                <w:lang w:val="en-US"/>
              </w:rPr>
              <w:t>MIIM General Coordinator: Prof. Sandra Oyarzo Torres</w:t>
            </w:r>
          </w:p>
          <w:p w14:paraId="55040188"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r w:rsidRPr="00C4775B">
              <w:rPr>
                <w:rFonts w:ascii="Calibri" w:eastAsia="Calibri" w:hAnsi="Calibri" w:cs="Calibri"/>
                <w:sz w:val="22"/>
                <w:szCs w:val="22"/>
                <w:lang w:val="en-US"/>
              </w:rPr>
              <w:t>Community Extension Director. Faculty of Medicine: Prof. Hernán Aguilera</w:t>
            </w:r>
          </w:p>
          <w:p w14:paraId="15BB9913"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r w:rsidRPr="00C4775B">
              <w:rPr>
                <w:rFonts w:ascii="Calibri" w:eastAsia="Calibri" w:hAnsi="Calibri" w:cs="Calibri"/>
                <w:sz w:val="22"/>
                <w:szCs w:val="22"/>
                <w:lang w:val="en-US"/>
              </w:rPr>
              <w:t>Department of Primary Care and Family Health: Prof. Claudia Muñoz</w:t>
            </w:r>
          </w:p>
          <w:p w14:paraId="58EC1923"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r w:rsidRPr="00C4775B">
              <w:rPr>
                <w:rFonts w:ascii="Calibri" w:eastAsia="Calibri" w:hAnsi="Calibri" w:cs="Calibri"/>
                <w:sz w:val="22"/>
                <w:szCs w:val="22"/>
                <w:lang w:val="en-US"/>
              </w:rPr>
              <w:t>Cerro Navia Health Department: Prof. Alvaro Besoain</w:t>
            </w:r>
          </w:p>
          <w:p w14:paraId="748D2622"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r w:rsidRPr="00C4775B">
              <w:rPr>
                <w:rFonts w:ascii="Calibri" w:eastAsia="Calibri" w:hAnsi="Calibri" w:cs="Calibri"/>
                <w:sz w:val="22"/>
                <w:szCs w:val="22"/>
                <w:lang w:val="en-US"/>
              </w:rPr>
              <w:t>Health Social Leaders Coordinator: Mr. Juan Sancho. President of the Health Council. North Area</w:t>
            </w:r>
          </w:p>
          <w:p w14:paraId="65FCDF0F"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r w:rsidRPr="00C4775B">
              <w:rPr>
                <w:rFonts w:ascii="Calibri" w:eastAsia="Calibri" w:hAnsi="Calibri" w:cs="Calibri"/>
                <w:sz w:val="22"/>
                <w:szCs w:val="22"/>
                <w:lang w:val="en-US"/>
              </w:rPr>
              <w:t xml:space="preserve">President of the Council of Civil Society Organizations (COSOC) of the SSMN. National Councilor COSOC of MINSAL. Coordinator of ECOSS de Barrio. RM and national leader of the Citizen Participation Council. MINSAL. </w:t>
            </w:r>
          </w:p>
          <w:p w14:paraId="31063444" w14:textId="77777777" w:rsidR="00CF708E" w:rsidRPr="00C4775B" w:rsidRDefault="00CF708E" w:rsidP="00C4775B">
            <w:pPr>
              <w:pStyle w:val="Prrafodelista"/>
              <w:numPr>
                <w:ilvl w:val="0"/>
                <w:numId w:val="10"/>
              </w:numPr>
              <w:spacing w:line="360" w:lineRule="auto"/>
              <w:ind w:right="-66"/>
              <w:rPr>
                <w:rFonts w:ascii="Calibri" w:eastAsia="Calibri" w:hAnsi="Calibri" w:cs="Calibri"/>
                <w:sz w:val="22"/>
                <w:szCs w:val="22"/>
                <w:lang w:val="en-US"/>
              </w:rPr>
            </w:pPr>
            <w:proofErr w:type="spellStart"/>
            <w:r w:rsidRPr="00C4775B">
              <w:rPr>
                <w:rFonts w:ascii="Calibri" w:eastAsia="Calibri" w:hAnsi="Calibri" w:cs="Calibri"/>
                <w:sz w:val="22"/>
                <w:szCs w:val="22"/>
                <w:lang w:val="en-US"/>
              </w:rPr>
              <w:t>Pudahuel</w:t>
            </w:r>
            <w:proofErr w:type="spellEnd"/>
            <w:r w:rsidRPr="00C4775B">
              <w:rPr>
                <w:rFonts w:ascii="Calibri" w:eastAsia="Calibri" w:hAnsi="Calibri" w:cs="Calibri"/>
                <w:sz w:val="22"/>
                <w:szCs w:val="22"/>
                <w:lang w:val="en-US"/>
              </w:rPr>
              <w:t xml:space="preserve"> Leaders Coordinator: Mr. Jorge Barrientos. Leader of Environmental Cultural Centers and JVV. Member of consultative councils at the level of the consulting room. </w:t>
            </w:r>
            <w:proofErr w:type="spellStart"/>
            <w:r w:rsidRPr="00C4775B">
              <w:rPr>
                <w:rFonts w:ascii="Calibri" w:eastAsia="Calibri" w:hAnsi="Calibri" w:cs="Calibri"/>
                <w:sz w:val="22"/>
                <w:szCs w:val="22"/>
                <w:lang w:val="en-US"/>
              </w:rPr>
              <w:t>Servicio</w:t>
            </w:r>
            <w:proofErr w:type="spellEnd"/>
            <w:r w:rsidRPr="00C4775B">
              <w:rPr>
                <w:rFonts w:ascii="Calibri" w:eastAsia="Calibri" w:hAnsi="Calibri" w:cs="Calibri"/>
                <w:sz w:val="22"/>
                <w:szCs w:val="22"/>
                <w:lang w:val="en-US"/>
              </w:rPr>
              <w:t xml:space="preserve"> </w:t>
            </w:r>
            <w:proofErr w:type="spellStart"/>
            <w:r w:rsidRPr="00C4775B">
              <w:rPr>
                <w:rFonts w:ascii="Calibri" w:eastAsia="Calibri" w:hAnsi="Calibri" w:cs="Calibri"/>
                <w:sz w:val="22"/>
                <w:szCs w:val="22"/>
                <w:lang w:val="en-US"/>
              </w:rPr>
              <w:t>Occidente</w:t>
            </w:r>
            <w:proofErr w:type="spellEnd"/>
            <w:r w:rsidRPr="00C4775B">
              <w:rPr>
                <w:rFonts w:ascii="Calibri" w:eastAsia="Calibri" w:hAnsi="Calibri" w:cs="Calibri"/>
                <w:sz w:val="22"/>
                <w:szCs w:val="22"/>
                <w:lang w:val="en-US"/>
              </w:rPr>
              <w:t xml:space="preserve"> in Santiago and </w:t>
            </w:r>
            <w:proofErr w:type="spellStart"/>
            <w:r w:rsidRPr="00C4775B">
              <w:rPr>
                <w:rFonts w:ascii="Calibri" w:eastAsia="Calibri" w:hAnsi="Calibri" w:cs="Calibri"/>
                <w:sz w:val="22"/>
                <w:szCs w:val="22"/>
                <w:lang w:val="en-US"/>
              </w:rPr>
              <w:t>Metropolitano</w:t>
            </w:r>
            <w:proofErr w:type="spellEnd"/>
            <w:r w:rsidRPr="00C4775B">
              <w:rPr>
                <w:rFonts w:ascii="Calibri" w:eastAsia="Calibri" w:hAnsi="Calibri" w:cs="Calibri"/>
                <w:sz w:val="22"/>
                <w:szCs w:val="22"/>
                <w:lang w:val="en-US"/>
              </w:rPr>
              <w:t xml:space="preserve"> Nacional. Member of the ethics committee of </w:t>
            </w:r>
            <w:proofErr w:type="spellStart"/>
            <w:r w:rsidRPr="00C4775B">
              <w:rPr>
                <w:rFonts w:ascii="Calibri" w:eastAsia="Calibri" w:hAnsi="Calibri" w:cs="Calibri"/>
                <w:sz w:val="22"/>
                <w:szCs w:val="22"/>
                <w:lang w:val="en-US"/>
              </w:rPr>
              <w:t>Servicio</w:t>
            </w:r>
            <w:proofErr w:type="spellEnd"/>
            <w:r w:rsidRPr="00C4775B">
              <w:rPr>
                <w:rFonts w:ascii="Calibri" w:eastAsia="Calibri" w:hAnsi="Calibri" w:cs="Calibri"/>
                <w:sz w:val="22"/>
                <w:szCs w:val="22"/>
                <w:lang w:val="en-US"/>
              </w:rPr>
              <w:t xml:space="preserve"> </w:t>
            </w:r>
            <w:proofErr w:type="spellStart"/>
            <w:r w:rsidRPr="00C4775B">
              <w:rPr>
                <w:rFonts w:ascii="Calibri" w:eastAsia="Calibri" w:hAnsi="Calibri" w:cs="Calibri"/>
                <w:sz w:val="22"/>
                <w:szCs w:val="22"/>
                <w:lang w:val="en-US"/>
              </w:rPr>
              <w:t>Salud</w:t>
            </w:r>
            <w:proofErr w:type="spellEnd"/>
            <w:r w:rsidRPr="00C4775B">
              <w:rPr>
                <w:rFonts w:ascii="Calibri" w:eastAsia="Calibri" w:hAnsi="Calibri" w:cs="Calibri"/>
                <w:sz w:val="22"/>
                <w:szCs w:val="22"/>
                <w:lang w:val="en-US"/>
              </w:rPr>
              <w:t xml:space="preserve"> </w:t>
            </w:r>
            <w:proofErr w:type="spellStart"/>
            <w:r w:rsidRPr="00C4775B">
              <w:rPr>
                <w:rFonts w:ascii="Calibri" w:eastAsia="Calibri" w:hAnsi="Calibri" w:cs="Calibri"/>
                <w:sz w:val="22"/>
                <w:szCs w:val="22"/>
                <w:lang w:val="en-US"/>
              </w:rPr>
              <w:t>Occidente</w:t>
            </w:r>
            <w:proofErr w:type="spellEnd"/>
            <w:r w:rsidRPr="00C4775B">
              <w:rPr>
                <w:rFonts w:ascii="Calibri" w:eastAsia="Calibri" w:hAnsi="Calibri" w:cs="Calibri"/>
                <w:sz w:val="22"/>
                <w:szCs w:val="22"/>
                <w:lang w:val="en-US"/>
              </w:rPr>
              <w:t xml:space="preserve">. Metropolitan Region. Member of community radio and television networks. Health and environmental leader in the province of </w:t>
            </w:r>
            <w:proofErr w:type="spellStart"/>
            <w:r w:rsidRPr="00C4775B">
              <w:rPr>
                <w:rFonts w:ascii="Calibri" w:eastAsia="Calibri" w:hAnsi="Calibri" w:cs="Calibri"/>
                <w:sz w:val="22"/>
                <w:szCs w:val="22"/>
                <w:lang w:val="en-US"/>
              </w:rPr>
              <w:t>Petorca</w:t>
            </w:r>
            <w:proofErr w:type="spellEnd"/>
            <w:r w:rsidRPr="00C4775B">
              <w:rPr>
                <w:rFonts w:ascii="Calibri" w:eastAsia="Calibri" w:hAnsi="Calibri" w:cs="Calibri"/>
                <w:sz w:val="22"/>
                <w:szCs w:val="22"/>
                <w:lang w:val="en-US"/>
              </w:rPr>
              <w:t>.</w:t>
            </w:r>
          </w:p>
          <w:p w14:paraId="560FEB2B" w14:textId="77777777" w:rsidR="00CF708E" w:rsidRPr="00CF708E" w:rsidRDefault="00CF708E" w:rsidP="00CF708E">
            <w:pPr>
              <w:spacing w:line="360" w:lineRule="auto"/>
              <w:ind w:right="-66"/>
              <w:rPr>
                <w:rFonts w:ascii="Calibri" w:eastAsia="Calibri" w:hAnsi="Calibri" w:cs="Calibri"/>
                <w:sz w:val="22"/>
                <w:szCs w:val="22"/>
                <w:lang w:val="en-US"/>
              </w:rPr>
            </w:pPr>
          </w:p>
          <w:p w14:paraId="3BBDC1FD" w14:textId="77777777" w:rsidR="00CF708E" w:rsidRPr="00CF708E" w:rsidRDefault="00CF708E" w:rsidP="00CF708E">
            <w:pPr>
              <w:spacing w:line="360" w:lineRule="auto"/>
              <w:ind w:right="-66"/>
              <w:rPr>
                <w:rFonts w:ascii="Calibri" w:eastAsia="Calibri" w:hAnsi="Calibri" w:cs="Calibri"/>
                <w:sz w:val="22"/>
                <w:szCs w:val="22"/>
                <w:lang w:val="en-US"/>
              </w:rPr>
            </w:pPr>
          </w:p>
          <w:p w14:paraId="79C7D9ED" w14:textId="77777777" w:rsidR="00CF708E" w:rsidRPr="00CF708E" w:rsidRDefault="00CF708E" w:rsidP="00CF708E">
            <w:pPr>
              <w:spacing w:line="360" w:lineRule="auto"/>
              <w:ind w:right="-66"/>
              <w:rPr>
                <w:rFonts w:ascii="Calibri" w:eastAsia="Calibri" w:hAnsi="Calibri" w:cs="Calibri"/>
                <w:sz w:val="22"/>
                <w:szCs w:val="22"/>
                <w:lang w:val="en-US"/>
              </w:rPr>
            </w:pPr>
            <w:r w:rsidRPr="00CF708E">
              <w:rPr>
                <w:rFonts w:ascii="Calibri" w:eastAsia="Calibri" w:hAnsi="Calibri" w:cs="Calibri"/>
                <w:sz w:val="22"/>
                <w:szCs w:val="22"/>
                <w:lang w:val="en-US"/>
              </w:rPr>
              <w:t xml:space="preserve">   </w:t>
            </w:r>
          </w:p>
          <w:p w14:paraId="03006332" w14:textId="77777777" w:rsidR="00CF708E" w:rsidRPr="00CF708E" w:rsidRDefault="00CF708E" w:rsidP="00CF708E">
            <w:pPr>
              <w:spacing w:line="360" w:lineRule="auto"/>
              <w:ind w:right="-66"/>
              <w:rPr>
                <w:rFonts w:ascii="Calibri" w:eastAsia="Calibri" w:hAnsi="Calibri" w:cs="Calibri"/>
                <w:sz w:val="22"/>
                <w:szCs w:val="22"/>
                <w:lang w:val="en-US"/>
              </w:rPr>
            </w:pPr>
            <w:r w:rsidRPr="00CF708E">
              <w:rPr>
                <w:rFonts w:ascii="Calibri" w:eastAsia="Calibri" w:hAnsi="Calibri" w:cs="Calibri"/>
                <w:sz w:val="22"/>
                <w:szCs w:val="22"/>
                <w:lang w:val="en-US"/>
              </w:rPr>
              <w:t xml:space="preserve">  </w:t>
            </w:r>
          </w:p>
          <w:p w14:paraId="40EA1FA6" w14:textId="77777777" w:rsidR="00CF708E" w:rsidRPr="00CF708E" w:rsidRDefault="00CF708E" w:rsidP="00CF708E">
            <w:pPr>
              <w:spacing w:line="360" w:lineRule="auto"/>
              <w:ind w:right="-66"/>
              <w:rPr>
                <w:rFonts w:ascii="Calibri" w:eastAsia="Calibri" w:hAnsi="Calibri" w:cs="Calibri"/>
                <w:sz w:val="22"/>
                <w:szCs w:val="22"/>
                <w:lang w:val="en-US"/>
              </w:rPr>
            </w:pPr>
          </w:p>
          <w:p w14:paraId="70CCFCC5" w14:textId="77777777" w:rsidR="00CF708E" w:rsidRPr="00CF708E" w:rsidRDefault="00CF708E" w:rsidP="00CF708E">
            <w:pPr>
              <w:spacing w:line="360" w:lineRule="auto"/>
              <w:ind w:right="-66"/>
              <w:rPr>
                <w:rFonts w:ascii="Calibri" w:eastAsia="Calibri" w:hAnsi="Calibri" w:cs="Calibri"/>
                <w:sz w:val="22"/>
                <w:szCs w:val="22"/>
                <w:lang w:val="en-US"/>
              </w:rPr>
            </w:pPr>
          </w:p>
          <w:p w14:paraId="0309FDC4" w14:textId="77777777" w:rsidR="00CF708E" w:rsidRPr="00CF708E" w:rsidRDefault="00CF708E" w:rsidP="00CF708E">
            <w:pPr>
              <w:spacing w:line="360" w:lineRule="auto"/>
              <w:ind w:right="-66"/>
              <w:rPr>
                <w:rFonts w:ascii="Calibri" w:eastAsia="Calibri" w:hAnsi="Calibri" w:cs="Calibri"/>
                <w:sz w:val="22"/>
                <w:szCs w:val="22"/>
                <w:lang w:val="en-US"/>
              </w:rPr>
            </w:pPr>
            <w:r w:rsidRPr="00CF708E">
              <w:rPr>
                <w:rFonts w:ascii="Calibri" w:eastAsia="Calibri" w:hAnsi="Calibri" w:cs="Calibri"/>
                <w:sz w:val="22"/>
                <w:szCs w:val="22"/>
                <w:lang w:val="en-US"/>
              </w:rPr>
              <w:t>MIIM Teaching Secretary: Camila Navarro miim@med.uchile.cl</w:t>
            </w:r>
          </w:p>
          <w:p w14:paraId="315906C5" w14:textId="77777777" w:rsidR="00730299" w:rsidRDefault="00CF708E" w:rsidP="00CF708E">
            <w:pPr>
              <w:spacing w:line="360" w:lineRule="auto"/>
              <w:ind w:right="-66"/>
              <w:rPr>
                <w:rFonts w:ascii="Calibri" w:eastAsia="Calibri" w:hAnsi="Calibri" w:cs="Calibri"/>
                <w:sz w:val="22"/>
                <w:szCs w:val="22"/>
              </w:rPr>
            </w:pPr>
            <w:proofErr w:type="spellStart"/>
            <w:r w:rsidRPr="00CF708E">
              <w:rPr>
                <w:rFonts w:ascii="Calibri" w:eastAsia="Calibri" w:hAnsi="Calibri" w:cs="Calibri"/>
                <w:sz w:val="22"/>
                <w:szCs w:val="22"/>
              </w:rPr>
              <w:t>Telephone</w:t>
            </w:r>
            <w:proofErr w:type="spellEnd"/>
            <w:r w:rsidRPr="00CF708E">
              <w:rPr>
                <w:rFonts w:ascii="Calibri" w:eastAsia="Calibri" w:hAnsi="Calibri" w:cs="Calibri"/>
                <w:sz w:val="22"/>
                <w:szCs w:val="22"/>
              </w:rPr>
              <w:t xml:space="preserve"> </w:t>
            </w:r>
            <w:proofErr w:type="spellStart"/>
            <w:r w:rsidRPr="00CF708E">
              <w:rPr>
                <w:rFonts w:ascii="Calibri" w:eastAsia="Calibri" w:hAnsi="Calibri" w:cs="Calibri"/>
                <w:sz w:val="22"/>
                <w:szCs w:val="22"/>
              </w:rPr>
              <w:t>contact</w:t>
            </w:r>
            <w:proofErr w:type="spellEnd"/>
            <w:r w:rsidRPr="00CF708E">
              <w:rPr>
                <w:rFonts w:ascii="Calibri" w:eastAsia="Calibri" w:hAnsi="Calibri" w:cs="Calibri"/>
                <w:sz w:val="22"/>
                <w:szCs w:val="22"/>
              </w:rPr>
              <w:t>: 229786502</w:t>
            </w:r>
          </w:p>
        </w:tc>
      </w:tr>
    </w:tbl>
    <w:p w14:paraId="3408ED50" w14:textId="77777777" w:rsidR="00730299" w:rsidRDefault="00730299">
      <w:pPr>
        <w:widowControl w:val="0"/>
        <w:pBdr>
          <w:top w:val="nil"/>
          <w:left w:val="nil"/>
          <w:bottom w:val="nil"/>
          <w:right w:val="nil"/>
          <w:between w:val="nil"/>
        </w:pBdr>
        <w:spacing w:line="276" w:lineRule="auto"/>
        <w:rPr>
          <w:rFonts w:ascii="Calibri" w:eastAsia="Calibri" w:hAnsi="Calibri" w:cs="Calibri"/>
          <w:sz w:val="22"/>
          <w:szCs w:val="22"/>
        </w:rPr>
        <w:sectPr w:rsidR="00730299">
          <w:headerReference w:type="default" r:id="rId8"/>
          <w:footerReference w:type="default" r:id="rId9"/>
          <w:pgSz w:w="12240" w:h="15840"/>
          <w:pgMar w:top="1985" w:right="1467" w:bottom="280" w:left="1140" w:header="284" w:footer="0" w:gutter="0"/>
          <w:pgNumType w:start="1"/>
          <w:cols w:space="720"/>
        </w:sectPr>
      </w:pPr>
    </w:p>
    <w:p w14:paraId="5584EC4E" w14:textId="77777777" w:rsidR="00730299" w:rsidRDefault="00730299"/>
    <w:tbl>
      <w:tblPr>
        <w:tblStyle w:val="afd"/>
        <w:tblW w:w="10180" w:type="dxa"/>
        <w:tblInd w:w="0" w:type="dxa"/>
        <w:tblLayout w:type="fixed"/>
        <w:tblLook w:val="0400" w:firstRow="0" w:lastRow="0" w:firstColumn="0" w:lastColumn="0" w:noHBand="0" w:noVBand="1"/>
      </w:tblPr>
      <w:tblGrid>
        <w:gridCol w:w="779"/>
        <w:gridCol w:w="3164"/>
        <w:gridCol w:w="4632"/>
        <w:gridCol w:w="1605"/>
      </w:tblGrid>
      <w:tr w:rsidR="00730299" w14:paraId="4C71265A"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676A48CC"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N°</w:t>
            </w:r>
          </w:p>
        </w:tc>
        <w:tc>
          <w:tcPr>
            <w:tcW w:w="3164"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7377997E" w14:textId="77777777" w:rsidR="00730299" w:rsidRDefault="00924752" w:rsidP="00C4775B">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University Teacher/</w:t>
            </w:r>
            <w:r w:rsidR="00C4775B">
              <w:rPr>
                <w:rFonts w:ascii="Calibri" w:eastAsia="Calibri" w:hAnsi="Calibri" w:cs="Calibri"/>
                <w:b/>
                <w:color w:val="000000"/>
                <w:sz w:val="22"/>
                <w:szCs w:val="22"/>
                <w:u w:val="single"/>
              </w:rPr>
              <w:t>Facilitator</w:t>
            </w:r>
          </w:p>
        </w:tc>
        <w:tc>
          <w:tcPr>
            <w:tcW w:w="4632" w:type="dxa"/>
            <w:tcBorders>
              <w:top w:val="single" w:sz="4" w:space="0" w:color="000000"/>
              <w:left w:val="nil"/>
              <w:bottom w:val="single" w:sz="4" w:space="0" w:color="000000"/>
              <w:right w:val="single" w:sz="4" w:space="0" w:color="000000"/>
            </w:tcBorders>
            <w:shd w:val="clear" w:color="auto" w:fill="B2A1C7"/>
            <w:vAlign w:val="bottom"/>
          </w:tcPr>
          <w:p w14:paraId="4E485961" w14:textId="77777777" w:rsidR="00730299" w:rsidRDefault="00C4775B">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Academic Unit</w:t>
            </w:r>
          </w:p>
        </w:tc>
        <w:tc>
          <w:tcPr>
            <w:tcW w:w="1605" w:type="dxa"/>
            <w:tcBorders>
              <w:top w:val="single" w:sz="4" w:space="0" w:color="000000"/>
              <w:left w:val="single" w:sz="4" w:space="0" w:color="000000"/>
              <w:bottom w:val="single" w:sz="4" w:space="0" w:color="000000"/>
              <w:right w:val="single" w:sz="4" w:space="0" w:color="000000"/>
            </w:tcBorders>
            <w:shd w:val="clear" w:color="auto" w:fill="B2A1C7"/>
          </w:tcPr>
          <w:p w14:paraId="4899B993" w14:textId="77777777" w:rsidR="00730299" w:rsidRDefault="00C4775B">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Hours</w:t>
            </w:r>
          </w:p>
        </w:tc>
      </w:tr>
      <w:tr w:rsidR="00730299" w14:paraId="58694549"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2BD91E64"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FB80C"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Bernardo Jil Vargas.</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2FF47668" w14:textId="77777777" w:rsidR="00730299" w:rsidRDefault="00CF708E">
            <w:pPr>
              <w:jc w:val="center"/>
              <w:rPr>
                <w:rFonts w:ascii="Calibri" w:eastAsia="Calibri" w:hAnsi="Calibri" w:cs="Calibri"/>
                <w:color w:val="000000"/>
                <w:sz w:val="22"/>
                <w:szCs w:val="22"/>
              </w:rPr>
            </w:pPr>
            <w:r>
              <w:rPr>
                <w:rFonts w:ascii="Calibri" w:eastAsia="Calibri" w:hAnsi="Calibri" w:cs="Calibri"/>
                <w:color w:val="000000"/>
                <w:sz w:val="22"/>
                <w:szCs w:val="22"/>
              </w:rPr>
              <w:t>Nursing School</w:t>
            </w:r>
          </w:p>
        </w:tc>
        <w:tc>
          <w:tcPr>
            <w:tcW w:w="1605" w:type="dxa"/>
            <w:tcBorders>
              <w:top w:val="nil"/>
              <w:left w:val="single" w:sz="4" w:space="0" w:color="000000"/>
              <w:bottom w:val="single" w:sz="4" w:space="0" w:color="000000"/>
              <w:right w:val="single" w:sz="4" w:space="0" w:color="000000"/>
            </w:tcBorders>
          </w:tcPr>
          <w:p w14:paraId="506F49A6" w14:textId="77777777" w:rsidR="00730299" w:rsidRDefault="007378E6" w:rsidP="00C4775B">
            <w:pPr>
              <w:jc w:val="center"/>
              <w:rPr>
                <w:rFonts w:ascii="Calibri" w:eastAsia="Calibri" w:hAnsi="Calibri" w:cs="Calibri"/>
                <w:color w:val="000000"/>
                <w:sz w:val="22"/>
                <w:szCs w:val="22"/>
              </w:rPr>
            </w:pPr>
            <w:r>
              <w:rPr>
                <w:rFonts w:ascii="Calibri" w:eastAsia="Calibri" w:hAnsi="Calibri" w:cs="Calibri"/>
                <w:color w:val="000000"/>
                <w:sz w:val="22"/>
                <w:szCs w:val="22"/>
              </w:rPr>
              <w:t>60</w:t>
            </w:r>
          </w:p>
        </w:tc>
      </w:tr>
      <w:tr w:rsidR="00730299" w14:paraId="02120497"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5993F582"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E5CF6" w14:textId="77777777" w:rsidR="00730299" w:rsidRDefault="007378E6">
            <w:pPr>
              <w:rPr>
                <w:rFonts w:ascii="Calibri" w:eastAsia="Calibri" w:hAnsi="Calibri" w:cs="Calibri"/>
                <w:color w:val="000000"/>
                <w:sz w:val="22"/>
                <w:szCs w:val="22"/>
              </w:rPr>
            </w:pPr>
            <w:r>
              <w:rPr>
                <w:rFonts w:ascii="Calibri" w:eastAsia="Calibri" w:hAnsi="Calibri" w:cs="Calibri"/>
                <w:sz w:val="22"/>
                <w:szCs w:val="22"/>
              </w:rPr>
              <w:t xml:space="preserve">Prof. Ximena Rivera </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1F810FF4" w14:textId="77777777" w:rsidR="00730299" w:rsidRDefault="00CF708E">
            <w:pPr>
              <w:jc w:val="center"/>
              <w:rPr>
                <w:rFonts w:ascii="Calibri" w:eastAsia="Calibri" w:hAnsi="Calibri" w:cs="Calibri"/>
                <w:color w:val="000000"/>
                <w:sz w:val="22"/>
                <w:szCs w:val="22"/>
              </w:rPr>
            </w:pPr>
            <w:r>
              <w:rPr>
                <w:rFonts w:ascii="Calibri" w:eastAsia="Calibri" w:hAnsi="Calibri" w:cs="Calibri"/>
                <w:color w:val="000000"/>
                <w:sz w:val="22"/>
                <w:szCs w:val="22"/>
              </w:rPr>
              <w:t>Nursing School</w:t>
            </w:r>
          </w:p>
        </w:tc>
        <w:tc>
          <w:tcPr>
            <w:tcW w:w="1605" w:type="dxa"/>
            <w:tcBorders>
              <w:top w:val="nil"/>
              <w:left w:val="single" w:sz="4" w:space="0" w:color="000000"/>
              <w:bottom w:val="single" w:sz="4" w:space="0" w:color="000000"/>
              <w:right w:val="single" w:sz="4" w:space="0" w:color="000000"/>
            </w:tcBorders>
          </w:tcPr>
          <w:p w14:paraId="354DBB2A" w14:textId="77777777" w:rsidR="00730299" w:rsidRDefault="007378E6" w:rsidP="00C4775B">
            <w:pPr>
              <w:jc w:val="center"/>
            </w:pPr>
            <w:r>
              <w:rPr>
                <w:rFonts w:ascii="Calibri" w:eastAsia="Calibri" w:hAnsi="Calibri" w:cs="Calibri"/>
                <w:color w:val="000000"/>
                <w:sz w:val="22"/>
                <w:szCs w:val="22"/>
              </w:rPr>
              <w:t>60</w:t>
            </w:r>
          </w:p>
        </w:tc>
      </w:tr>
      <w:tr w:rsidR="00730299" w14:paraId="36D15DB3"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0846CF87"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42A24" w14:textId="77777777" w:rsidR="00730299" w:rsidRDefault="007378E6">
            <w:pPr>
              <w:rPr>
                <w:rFonts w:ascii="Calibri" w:eastAsia="Calibri" w:hAnsi="Calibri" w:cs="Calibri"/>
                <w:color w:val="000000"/>
                <w:sz w:val="22"/>
                <w:szCs w:val="22"/>
              </w:rPr>
            </w:pPr>
            <w:r>
              <w:rPr>
                <w:rFonts w:ascii="Calibri" w:eastAsia="Calibri" w:hAnsi="Calibri" w:cs="Calibri"/>
                <w:sz w:val="22"/>
                <w:szCs w:val="22"/>
              </w:rPr>
              <w:t xml:space="preserve">Prof. Felipe Velásquez </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1221651D" w14:textId="77777777" w:rsidR="00730299" w:rsidRDefault="007378E6">
            <w:pPr>
              <w:jc w:val="center"/>
              <w:rPr>
                <w:rFonts w:ascii="Calibri" w:eastAsia="Calibri" w:hAnsi="Calibri" w:cs="Calibri"/>
                <w:color w:val="000000"/>
                <w:sz w:val="22"/>
                <w:szCs w:val="22"/>
              </w:rPr>
            </w:pPr>
            <w:r>
              <w:rPr>
                <w:rFonts w:ascii="Calibri" w:eastAsia="Calibri" w:hAnsi="Calibri" w:cs="Calibri"/>
                <w:sz w:val="22"/>
                <w:szCs w:val="22"/>
              </w:rPr>
              <w:t>ICBM</w:t>
            </w:r>
          </w:p>
        </w:tc>
        <w:tc>
          <w:tcPr>
            <w:tcW w:w="1605" w:type="dxa"/>
            <w:tcBorders>
              <w:top w:val="nil"/>
              <w:left w:val="single" w:sz="4" w:space="0" w:color="000000"/>
              <w:bottom w:val="single" w:sz="4" w:space="0" w:color="000000"/>
              <w:right w:val="single" w:sz="4" w:space="0" w:color="000000"/>
            </w:tcBorders>
          </w:tcPr>
          <w:p w14:paraId="2630BD0D" w14:textId="77777777" w:rsidR="00730299" w:rsidRDefault="007378E6" w:rsidP="00C4775B">
            <w:pPr>
              <w:jc w:val="center"/>
            </w:pPr>
            <w:r>
              <w:rPr>
                <w:rFonts w:ascii="Calibri" w:eastAsia="Calibri" w:hAnsi="Calibri" w:cs="Calibri"/>
                <w:color w:val="000000"/>
                <w:sz w:val="22"/>
                <w:szCs w:val="22"/>
              </w:rPr>
              <w:t>60</w:t>
            </w:r>
          </w:p>
        </w:tc>
      </w:tr>
      <w:tr w:rsidR="00730299" w14:paraId="129B2584"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1904602D"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A6CB9"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Sussy Tapia Álvarez.</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5759CEE5" w14:textId="77777777" w:rsidR="00730299" w:rsidRPr="00CF708E" w:rsidRDefault="00CF708E">
            <w:pPr>
              <w:jc w:val="center"/>
              <w:rPr>
                <w:rFonts w:ascii="Calibri" w:eastAsia="Calibri" w:hAnsi="Calibri" w:cs="Calibri"/>
                <w:color w:val="000000"/>
                <w:sz w:val="22"/>
                <w:szCs w:val="22"/>
                <w:lang w:val="en-US"/>
              </w:rPr>
            </w:pPr>
            <w:r w:rsidRPr="00CF708E">
              <w:rPr>
                <w:rFonts w:ascii="Calibri" w:eastAsia="Calibri" w:hAnsi="Calibri" w:cs="Calibri"/>
                <w:color w:val="000000"/>
                <w:sz w:val="22"/>
                <w:szCs w:val="22"/>
                <w:lang w:val="en-US"/>
              </w:rPr>
              <w:t>Women's and Newborn Health Promotion Dept.</w:t>
            </w:r>
          </w:p>
        </w:tc>
        <w:tc>
          <w:tcPr>
            <w:tcW w:w="1605" w:type="dxa"/>
            <w:tcBorders>
              <w:top w:val="nil"/>
              <w:left w:val="single" w:sz="4" w:space="0" w:color="000000"/>
              <w:bottom w:val="single" w:sz="4" w:space="0" w:color="000000"/>
              <w:right w:val="single" w:sz="4" w:space="0" w:color="000000"/>
            </w:tcBorders>
          </w:tcPr>
          <w:p w14:paraId="2B63114B" w14:textId="77777777" w:rsidR="00730299" w:rsidRDefault="007378E6" w:rsidP="00C4775B">
            <w:pPr>
              <w:jc w:val="center"/>
            </w:pPr>
            <w:r>
              <w:rPr>
                <w:rFonts w:ascii="Calibri" w:eastAsia="Calibri" w:hAnsi="Calibri" w:cs="Calibri"/>
                <w:color w:val="000000"/>
                <w:sz w:val="22"/>
                <w:szCs w:val="22"/>
              </w:rPr>
              <w:t>60</w:t>
            </w:r>
          </w:p>
        </w:tc>
      </w:tr>
      <w:tr w:rsidR="00730299" w14:paraId="1713838C"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64FB066D"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27CC3"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 xml:space="preserve">Prof. Paola Gaete Hermosilla. </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64E8ED4D" w14:textId="77777777" w:rsidR="00730299" w:rsidRPr="00CF708E" w:rsidRDefault="00CF708E">
            <w:pPr>
              <w:jc w:val="center"/>
              <w:rPr>
                <w:rFonts w:ascii="Calibri" w:eastAsia="Calibri" w:hAnsi="Calibri" w:cs="Calibri"/>
                <w:color w:val="000000"/>
                <w:sz w:val="22"/>
                <w:szCs w:val="22"/>
                <w:lang w:val="en-US"/>
              </w:rPr>
            </w:pPr>
            <w:r w:rsidRPr="00CF708E">
              <w:rPr>
                <w:rFonts w:ascii="Calibri" w:eastAsia="Calibri" w:hAnsi="Calibri" w:cs="Calibri"/>
                <w:color w:val="000000"/>
                <w:sz w:val="22"/>
                <w:szCs w:val="22"/>
                <w:lang w:val="en-US"/>
              </w:rPr>
              <w:t>Women's and Newborn Health Promotion Dept.</w:t>
            </w:r>
          </w:p>
        </w:tc>
        <w:tc>
          <w:tcPr>
            <w:tcW w:w="1605" w:type="dxa"/>
            <w:tcBorders>
              <w:top w:val="nil"/>
              <w:left w:val="single" w:sz="4" w:space="0" w:color="000000"/>
              <w:bottom w:val="single" w:sz="4" w:space="0" w:color="000000"/>
              <w:right w:val="single" w:sz="4" w:space="0" w:color="000000"/>
            </w:tcBorders>
          </w:tcPr>
          <w:p w14:paraId="56E4801C" w14:textId="77777777" w:rsidR="00730299" w:rsidRDefault="007378E6" w:rsidP="00C4775B">
            <w:pPr>
              <w:jc w:val="center"/>
            </w:pPr>
            <w:r>
              <w:rPr>
                <w:rFonts w:ascii="Calibri" w:eastAsia="Calibri" w:hAnsi="Calibri" w:cs="Calibri"/>
                <w:color w:val="000000"/>
                <w:sz w:val="22"/>
                <w:szCs w:val="22"/>
              </w:rPr>
              <w:t>60</w:t>
            </w:r>
          </w:p>
        </w:tc>
      </w:tr>
      <w:tr w:rsidR="00730299" w14:paraId="0D2D3F5C"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62AA4F60"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3F496"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Patricia Gálvez Espinoza.</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24BAE8C0" w14:textId="77777777" w:rsidR="00730299" w:rsidRDefault="00CF708E">
            <w:pPr>
              <w:jc w:val="center"/>
              <w:rPr>
                <w:rFonts w:ascii="Calibri" w:eastAsia="Calibri" w:hAnsi="Calibri" w:cs="Calibri"/>
                <w:color w:val="000000"/>
                <w:sz w:val="22"/>
                <w:szCs w:val="22"/>
              </w:rPr>
            </w:pPr>
            <w:r w:rsidRPr="00CF708E">
              <w:rPr>
                <w:rFonts w:ascii="Calibri" w:eastAsia="Calibri" w:hAnsi="Calibri" w:cs="Calibri"/>
                <w:color w:val="000000"/>
                <w:sz w:val="22"/>
                <w:szCs w:val="22"/>
              </w:rPr>
              <w:t>Nutrition Dept.</w:t>
            </w:r>
          </w:p>
        </w:tc>
        <w:tc>
          <w:tcPr>
            <w:tcW w:w="1605" w:type="dxa"/>
            <w:tcBorders>
              <w:top w:val="nil"/>
              <w:left w:val="single" w:sz="4" w:space="0" w:color="000000"/>
              <w:bottom w:val="single" w:sz="4" w:space="0" w:color="000000"/>
              <w:right w:val="single" w:sz="4" w:space="0" w:color="000000"/>
            </w:tcBorders>
          </w:tcPr>
          <w:p w14:paraId="317FC174" w14:textId="77777777" w:rsidR="00730299" w:rsidRDefault="007378E6" w:rsidP="00C4775B">
            <w:pPr>
              <w:jc w:val="center"/>
            </w:pPr>
            <w:r>
              <w:rPr>
                <w:rFonts w:ascii="Calibri" w:eastAsia="Calibri" w:hAnsi="Calibri" w:cs="Calibri"/>
                <w:color w:val="000000"/>
                <w:sz w:val="22"/>
                <w:szCs w:val="22"/>
              </w:rPr>
              <w:t>60</w:t>
            </w:r>
          </w:p>
        </w:tc>
      </w:tr>
      <w:tr w:rsidR="00730299" w14:paraId="5AAC475F"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1BE45316"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44258"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Tomás Hernández González.</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3881EB28" w14:textId="77777777" w:rsidR="00730299" w:rsidRPr="00CF708E" w:rsidRDefault="00CF708E">
            <w:pPr>
              <w:jc w:val="center"/>
              <w:rPr>
                <w:rFonts w:asciiTheme="majorHAnsi" w:eastAsia="Calibri" w:hAnsiTheme="majorHAnsi" w:cstheme="majorHAnsi"/>
                <w:color w:val="000000"/>
                <w:sz w:val="22"/>
                <w:szCs w:val="22"/>
              </w:rPr>
            </w:pPr>
            <w:r w:rsidRPr="00CF708E">
              <w:rPr>
                <w:rFonts w:asciiTheme="majorHAnsi" w:hAnsiTheme="majorHAnsi" w:cstheme="majorHAnsi"/>
                <w:color w:val="000000"/>
                <w:sz w:val="22"/>
                <w:szCs w:val="22"/>
                <w:shd w:val="clear" w:color="auto" w:fill="FFFFFF"/>
              </w:rPr>
              <w:t>Kinesiology School</w:t>
            </w:r>
          </w:p>
        </w:tc>
        <w:tc>
          <w:tcPr>
            <w:tcW w:w="1605" w:type="dxa"/>
            <w:tcBorders>
              <w:top w:val="nil"/>
              <w:left w:val="single" w:sz="4" w:space="0" w:color="000000"/>
              <w:bottom w:val="single" w:sz="4" w:space="0" w:color="000000"/>
              <w:right w:val="single" w:sz="4" w:space="0" w:color="000000"/>
            </w:tcBorders>
          </w:tcPr>
          <w:p w14:paraId="6B27386B" w14:textId="77777777" w:rsidR="00730299" w:rsidRDefault="007378E6" w:rsidP="00C4775B">
            <w:pPr>
              <w:jc w:val="center"/>
            </w:pPr>
            <w:r>
              <w:rPr>
                <w:rFonts w:ascii="Calibri" w:eastAsia="Calibri" w:hAnsi="Calibri" w:cs="Calibri"/>
                <w:color w:val="000000"/>
                <w:sz w:val="22"/>
                <w:szCs w:val="22"/>
              </w:rPr>
              <w:t>60</w:t>
            </w:r>
          </w:p>
        </w:tc>
      </w:tr>
      <w:tr w:rsidR="00730299" w14:paraId="332222B0"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1E3AF3EF"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CEB4B"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Américo López Rivera.</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42CB836C" w14:textId="77777777" w:rsidR="00730299" w:rsidRDefault="00CF708E">
            <w:pPr>
              <w:jc w:val="center"/>
              <w:rPr>
                <w:rFonts w:ascii="Calibri" w:eastAsia="Calibri" w:hAnsi="Calibri" w:cs="Calibri"/>
                <w:color w:val="000000"/>
                <w:sz w:val="22"/>
                <w:szCs w:val="22"/>
              </w:rPr>
            </w:pPr>
            <w:r>
              <w:rPr>
                <w:rFonts w:ascii="Calibri" w:eastAsia="Calibri" w:hAnsi="Calibri" w:cs="Calibri"/>
                <w:sz w:val="22"/>
                <w:szCs w:val="22"/>
              </w:rPr>
              <w:t>ICBM</w:t>
            </w:r>
          </w:p>
        </w:tc>
        <w:tc>
          <w:tcPr>
            <w:tcW w:w="1605" w:type="dxa"/>
            <w:tcBorders>
              <w:top w:val="nil"/>
              <w:left w:val="single" w:sz="4" w:space="0" w:color="000000"/>
              <w:bottom w:val="single" w:sz="4" w:space="0" w:color="000000"/>
              <w:right w:val="single" w:sz="4" w:space="0" w:color="000000"/>
            </w:tcBorders>
          </w:tcPr>
          <w:p w14:paraId="147DA4A6" w14:textId="77777777" w:rsidR="00730299" w:rsidRDefault="007378E6" w:rsidP="00C4775B">
            <w:pPr>
              <w:jc w:val="center"/>
            </w:pPr>
            <w:r>
              <w:rPr>
                <w:rFonts w:ascii="Calibri" w:eastAsia="Calibri" w:hAnsi="Calibri" w:cs="Calibri"/>
                <w:color w:val="000000"/>
                <w:sz w:val="22"/>
                <w:szCs w:val="22"/>
              </w:rPr>
              <w:t>60</w:t>
            </w:r>
          </w:p>
        </w:tc>
      </w:tr>
      <w:tr w:rsidR="00730299" w14:paraId="5FF7E385"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3F997E1F"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85056"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Mónica Espinoza Barrios.</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4E7EF4B8" w14:textId="77777777" w:rsidR="00730299" w:rsidRPr="00713DBA" w:rsidRDefault="00CF708E">
            <w:pPr>
              <w:jc w:val="center"/>
              <w:rPr>
                <w:rFonts w:ascii="Calibri" w:eastAsia="Calibri" w:hAnsi="Calibri" w:cs="Calibri"/>
                <w:color w:val="000000"/>
                <w:sz w:val="22"/>
                <w:szCs w:val="22"/>
                <w:lang w:val="en-US"/>
              </w:rPr>
            </w:pPr>
            <w:r w:rsidRPr="00713DBA">
              <w:rPr>
                <w:rFonts w:ascii="Calibri" w:eastAsia="Calibri" w:hAnsi="Calibri" w:cs="Calibri"/>
                <w:color w:val="000000"/>
                <w:sz w:val="22"/>
                <w:szCs w:val="22"/>
                <w:lang w:val="en-US"/>
              </w:rPr>
              <w:t>DECSA/</w:t>
            </w:r>
            <w:r w:rsidR="00713DBA" w:rsidRPr="002D1B23">
              <w:rPr>
                <w:rFonts w:ascii="Calibri" w:eastAsia="Calibri" w:hAnsi="Calibri" w:cs="Calibri"/>
                <w:sz w:val="22"/>
                <w:szCs w:val="22"/>
                <w:lang w:val="en-US"/>
              </w:rPr>
              <w:t xml:space="preserve"> Direction of Undergraduate Studies</w:t>
            </w:r>
          </w:p>
        </w:tc>
        <w:tc>
          <w:tcPr>
            <w:tcW w:w="1605" w:type="dxa"/>
            <w:tcBorders>
              <w:top w:val="nil"/>
              <w:left w:val="single" w:sz="4" w:space="0" w:color="000000"/>
              <w:bottom w:val="single" w:sz="4" w:space="0" w:color="000000"/>
              <w:right w:val="single" w:sz="4" w:space="0" w:color="000000"/>
            </w:tcBorders>
          </w:tcPr>
          <w:p w14:paraId="777F0BE2" w14:textId="77777777" w:rsidR="00730299" w:rsidRDefault="007378E6" w:rsidP="00C4775B">
            <w:pPr>
              <w:jc w:val="center"/>
            </w:pPr>
            <w:r>
              <w:rPr>
                <w:rFonts w:ascii="Calibri" w:eastAsia="Calibri" w:hAnsi="Calibri" w:cs="Calibri"/>
                <w:color w:val="000000"/>
                <w:sz w:val="22"/>
                <w:szCs w:val="22"/>
              </w:rPr>
              <w:t>60</w:t>
            </w:r>
          </w:p>
        </w:tc>
      </w:tr>
      <w:tr w:rsidR="00730299" w14:paraId="7BC67E2F"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43E0606C"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FF9C9"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Sandra Oyarzo Torres.</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587E52BC" w14:textId="77777777" w:rsidR="00730299" w:rsidRPr="00713DBA" w:rsidRDefault="00CF708E" w:rsidP="00CF708E">
            <w:pPr>
              <w:jc w:val="center"/>
              <w:rPr>
                <w:rFonts w:ascii="Calibri" w:eastAsia="Calibri" w:hAnsi="Calibri" w:cs="Calibri"/>
                <w:color w:val="000000"/>
                <w:sz w:val="22"/>
                <w:szCs w:val="22"/>
                <w:lang w:val="en-US"/>
              </w:rPr>
            </w:pPr>
            <w:r w:rsidRPr="00713DBA">
              <w:rPr>
                <w:rFonts w:ascii="Calibri" w:eastAsia="Calibri" w:hAnsi="Calibri" w:cs="Calibri"/>
                <w:color w:val="000000"/>
                <w:sz w:val="22"/>
                <w:szCs w:val="22"/>
                <w:lang w:val="en-US"/>
              </w:rPr>
              <w:t>DECSA</w:t>
            </w:r>
            <w:r w:rsidR="00713DBA" w:rsidRPr="00713DBA">
              <w:rPr>
                <w:rFonts w:ascii="Calibri" w:eastAsia="Calibri" w:hAnsi="Calibri" w:cs="Calibri"/>
                <w:color w:val="000000"/>
                <w:sz w:val="22"/>
                <w:szCs w:val="22"/>
                <w:lang w:val="en-US"/>
              </w:rPr>
              <w:t>/</w:t>
            </w:r>
            <w:r w:rsidR="00713DBA" w:rsidRPr="002D1B23">
              <w:rPr>
                <w:rFonts w:ascii="Calibri" w:eastAsia="Calibri" w:hAnsi="Calibri" w:cs="Calibri"/>
                <w:sz w:val="22"/>
                <w:szCs w:val="22"/>
                <w:lang w:val="en-US"/>
              </w:rPr>
              <w:t xml:space="preserve"> Direction of Undergraduate Studies</w:t>
            </w:r>
          </w:p>
        </w:tc>
        <w:tc>
          <w:tcPr>
            <w:tcW w:w="1605" w:type="dxa"/>
            <w:tcBorders>
              <w:top w:val="nil"/>
              <w:left w:val="single" w:sz="4" w:space="0" w:color="000000"/>
              <w:bottom w:val="single" w:sz="4" w:space="0" w:color="000000"/>
              <w:right w:val="single" w:sz="4" w:space="0" w:color="000000"/>
            </w:tcBorders>
          </w:tcPr>
          <w:p w14:paraId="0138D16A" w14:textId="77777777" w:rsidR="00730299" w:rsidRDefault="007378E6" w:rsidP="00C4775B">
            <w:pPr>
              <w:jc w:val="center"/>
            </w:pPr>
            <w:r>
              <w:rPr>
                <w:rFonts w:ascii="Calibri" w:eastAsia="Calibri" w:hAnsi="Calibri" w:cs="Calibri"/>
                <w:color w:val="000000"/>
                <w:sz w:val="22"/>
                <w:szCs w:val="22"/>
              </w:rPr>
              <w:t>60</w:t>
            </w:r>
          </w:p>
        </w:tc>
      </w:tr>
      <w:tr w:rsidR="00730299" w14:paraId="21F3CD84"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08E3D780"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F0346" w14:textId="77777777" w:rsidR="00730299" w:rsidRDefault="007378E6">
            <w:pPr>
              <w:rPr>
                <w:rFonts w:ascii="Calibri" w:eastAsia="Calibri" w:hAnsi="Calibri" w:cs="Calibri"/>
                <w:color w:val="000000"/>
                <w:sz w:val="22"/>
                <w:szCs w:val="22"/>
              </w:rPr>
            </w:pPr>
            <w:r>
              <w:rPr>
                <w:rFonts w:ascii="Calibri" w:eastAsia="Calibri" w:hAnsi="Calibri" w:cs="Calibri"/>
                <w:sz w:val="22"/>
                <w:szCs w:val="22"/>
              </w:rPr>
              <w:t>Prof. Paula Soto</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4BBD49A1" w14:textId="77777777" w:rsidR="00730299" w:rsidRPr="00713DBA" w:rsidRDefault="00713DBA">
            <w:pPr>
              <w:jc w:val="center"/>
              <w:rPr>
                <w:rFonts w:ascii="Calibri" w:eastAsia="Calibri" w:hAnsi="Calibri" w:cs="Calibri"/>
                <w:color w:val="000000"/>
                <w:sz w:val="22"/>
                <w:szCs w:val="22"/>
                <w:lang w:val="en-US"/>
              </w:rPr>
            </w:pPr>
            <w:r w:rsidRPr="00713DBA">
              <w:rPr>
                <w:rFonts w:ascii="Calibri" w:eastAsia="Calibri" w:hAnsi="Calibri" w:cs="Calibri"/>
                <w:color w:val="000000"/>
                <w:sz w:val="22"/>
                <w:szCs w:val="22"/>
                <w:lang w:val="en-US"/>
              </w:rPr>
              <w:t>Occupational Therapy and Occupational Science Dept.</w:t>
            </w:r>
          </w:p>
        </w:tc>
        <w:tc>
          <w:tcPr>
            <w:tcW w:w="1605" w:type="dxa"/>
            <w:tcBorders>
              <w:top w:val="nil"/>
              <w:left w:val="single" w:sz="4" w:space="0" w:color="000000"/>
              <w:bottom w:val="single" w:sz="4" w:space="0" w:color="000000"/>
              <w:right w:val="single" w:sz="4" w:space="0" w:color="000000"/>
            </w:tcBorders>
          </w:tcPr>
          <w:p w14:paraId="37BE7DFB" w14:textId="77777777" w:rsidR="00730299" w:rsidRDefault="007378E6" w:rsidP="00C4775B">
            <w:pPr>
              <w:jc w:val="center"/>
            </w:pPr>
            <w:r>
              <w:rPr>
                <w:rFonts w:ascii="Calibri" w:eastAsia="Calibri" w:hAnsi="Calibri" w:cs="Calibri"/>
                <w:color w:val="000000"/>
                <w:sz w:val="22"/>
                <w:szCs w:val="22"/>
              </w:rPr>
              <w:t>60</w:t>
            </w:r>
          </w:p>
        </w:tc>
      </w:tr>
      <w:tr w:rsidR="00730299" w14:paraId="541034AB"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212017CC"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3DB497" w14:textId="77777777" w:rsidR="00730299" w:rsidRDefault="007378E6">
            <w:pPr>
              <w:rPr>
                <w:rFonts w:ascii="Calibri" w:eastAsia="Calibri" w:hAnsi="Calibri" w:cs="Calibri"/>
                <w:color w:val="000000"/>
                <w:sz w:val="22"/>
                <w:szCs w:val="22"/>
              </w:rPr>
            </w:pPr>
            <w:r>
              <w:rPr>
                <w:rFonts w:ascii="Calibri" w:eastAsia="Calibri" w:hAnsi="Calibri" w:cs="Calibri"/>
                <w:sz w:val="22"/>
                <w:szCs w:val="22"/>
              </w:rPr>
              <w:t>Prof. Luis Romero</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4545E9A2" w14:textId="77777777" w:rsidR="00730299" w:rsidRPr="00713DBA" w:rsidRDefault="00713DBA">
            <w:pPr>
              <w:jc w:val="center"/>
              <w:rPr>
                <w:rFonts w:asciiTheme="majorHAnsi" w:eastAsia="Calibri" w:hAnsiTheme="majorHAnsi" w:cstheme="majorHAnsi"/>
                <w:color w:val="000000"/>
                <w:sz w:val="22"/>
                <w:szCs w:val="22"/>
              </w:rPr>
            </w:pPr>
            <w:r w:rsidRPr="00713DBA">
              <w:rPr>
                <w:rFonts w:asciiTheme="majorHAnsi" w:hAnsiTheme="majorHAnsi" w:cstheme="majorHAnsi"/>
                <w:color w:val="000000"/>
                <w:sz w:val="22"/>
                <w:szCs w:val="22"/>
                <w:shd w:val="clear" w:color="auto" w:fill="FFFFFF"/>
              </w:rPr>
              <w:t>Department of Speech Therapy</w:t>
            </w:r>
          </w:p>
        </w:tc>
        <w:tc>
          <w:tcPr>
            <w:tcW w:w="1605" w:type="dxa"/>
            <w:tcBorders>
              <w:top w:val="nil"/>
              <w:left w:val="single" w:sz="4" w:space="0" w:color="000000"/>
              <w:bottom w:val="single" w:sz="4" w:space="0" w:color="000000"/>
              <w:right w:val="single" w:sz="4" w:space="0" w:color="000000"/>
            </w:tcBorders>
          </w:tcPr>
          <w:p w14:paraId="2620D175" w14:textId="77777777" w:rsidR="00730299" w:rsidRDefault="007378E6" w:rsidP="00C4775B">
            <w:pPr>
              <w:jc w:val="center"/>
            </w:pPr>
            <w:r>
              <w:rPr>
                <w:rFonts w:ascii="Calibri" w:eastAsia="Calibri" w:hAnsi="Calibri" w:cs="Calibri"/>
                <w:color w:val="000000"/>
                <w:sz w:val="22"/>
                <w:szCs w:val="22"/>
              </w:rPr>
              <w:t>60</w:t>
            </w:r>
          </w:p>
        </w:tc>
      </w:tr>
      <w:tr w:rsidR="00730299" w14:paraId="4254FEC8"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0CC162AF"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F38FE4"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Marcelo Vásquez León.</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27E40023" w14:textId="77777777" w:rsidR="00730299" w:rsidRPr="00713DBA" w:rsidRDefault="00713DBA">
            <w:pPr>
              <w:jc w:val="center"/>
              <w:rPr>
                <w:rFonts w:ascii="Calibri" w:eastAsia="Calibri" w:hAnsi="Calibri" w:cs="Calibri"/>
                <w:color w:val="000000"/>
                <w:sz w:val="22"/>
                <w:szCs w:val="22"/>
                <w:lang w:val="en-US"/>
              </w:rPr>
            </w:pPr>
            <w:r w:rsidRPr="00713DBA">
              <w:rPr>
                <w:rFonts w:ascii="Calibri" w:eastAsia="Calibri" w:hAnsi="Calibri" w:cs="Calibri"/>
                <w:color w:val="000000"/>
                <w:sz w:val="22"/>
                <w:szCs w:val="22"/>
                <w:lang w:val="en-US"/>
              </w:rPr>
              <w:t>Dept. Primary Care and Family Health</w:t>
            </w:r>
          </w:p>
        </w:tc>
        <w:tc>
          <w:tcPr>
            <w:tcW w:w="1605" w:type="dxa"/>
            <w:tcBorders>
              <w:top w:val="nil"/>
              <w:left w:val="single" w:sz="4" w:space="0" w:color="000000"/>
              <w:bottom w:val="single" w:sz="4" w:space="0" w:color="000000"/>
              <w:right w:val="single" w:sz="4" w:space="0" w:color="000000"/>
            </w:tcBorders>
          </w:tcPr>
          <w:p w14:paraId="70E5FE2D" w14:textId="77777777" w:rsidR="00730299" w:rsidRDefault="007378E6" w:rsidP="00C4775B">
            <w:pPr>
              <w:jc w:val="center"/>
              <w:rPr>
                <w:rFonts w:ascii="Calibri" w:eastAsia="Calibri" w:hAnsi="Calibri" w:cs="Calibri"/>
                <w:color w:val="000000"/>
                <w:sz w:val="22"/>
                <w:szCs w:val="22"/>
              </w:rPr>
            </w:pPr>
            <w:r>
              <w:rPr>
                <w:rFonts w:ascii="Calibri" w:eastAsia="Calibri" w:hAnsi="Calibri" w:cs="Calibri"/>
                <w:color w:val="000000"/>
                <w:sz w:val="22"/>
                <w:szCs w:val="22"/>
              </w:rPr>
              <w:t>60</w:t>
            </w:r>
          </w:p>
        </w:tc>
      </w:tr>
      <w:tr w:rsidR="00713DBA" w:rsidRPr="00903BDE" w14:paraId="60BE467B"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51BF1100" w14:textId="77777777" w:rsidR="00713DBA" w:rsidRDefault="00713DBA">
            <w:pPr>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C1EBE" w14:textId="77777777" w:rsidR="00713DBA" w:rsidRDefault="00713DBA">
            <w:pPr>
              <w:rPr>
                <w:rFonts w:ascii="Calibri" w:eastAsia="Calibri" w:hAnsi="Calibri" w:cs="Calibri"/>
                <w:color w:val="000000"/>
                <w:sz w:val="22"/>
                <w:szCs w:val="22"/>
              </w:rPr>
            </w:pPr>
            <w:r>
              <w:rPr>
                <w:rFonts w:ascii="Calibri" w:eastAsia="Calibri" w:hAnsi="Calibri" w:cs="Calibri"/>
                <w:color w:val="000000"/>
                <w:sz w:val="22"/>
                <w:szCs w:val="22"/>
              </w:rPr>
              <w:t>Prof. Claudia Muñoz Jofré.</w:t>
            </w:r>
          </w:p>
        </w:tc>
        <w:tc>
          <w:tcPr>
            <w:tcW w:w="4632" w:type="dxa"/>
            <w:tcBorders>
              <w:top w:val="single" w:sz="4" w:space="0" w:color="000000"/>
              <w:left w:val="nil"/>
              <w:bottom w:val="single" w:sz="4" w:space="0" w:color="000000"/>
              <w:right w:val="single" w:sz="4" w:space="0" w:color="000000"/>
            </w:tcBorders>
            <w:shd w:val="clear" w:color="auto" w:fill="auto"/>
          </w:tcPr>
          <w:p w14:paraId="48342E86" w14:textId="77777777" w:rsidR="00713DBA" w:rsidRPr="00713DBA" w:rsidRDefault="00713DBA" w:rsidP="00713DBA">
            <w:pPr>
              <w:jc w:val="center"/>
              <w:rPr>
                <w:rFonts w:asciiTheme="majorHAnsi" w:hAnsiTheme="majorHAnsi" w:cstheme="majorHAnsi"/>
                <w:sz w:val="22"/>
                <w:szCs w:val="22"/>
                <w:lang w:val="en-US"/>
              </w:rPr>
            </w:pPr>
            <w:r w:rsidRPr="00713DBA">
              <w:rPr>
                <w:rFonts w:asciiTheme="majorHAnsi" w:hAnsiTheme="majorHAnsi" w:cstheme="majorHAnsi"/>
                <w:sz w:val="22"/>
                <w:szCs w:val="22"/>
                <w:lang w:val="en-US"/>
              </w:rPr>
              <w:t>Dept. Primary Care and Family Health</w:t>
            </w:r>
          </w:p>
        </w:tc>
        <w:tc>
          <w:tcPr>
            <w:tcW w:w="1605" w:type="dxa"/>
            <w:tcBorders>
              <w:top w:val="nil"/>
              <w:left w:val="single" w:sz="4" w:space="0" w:color="000000"/>
              <w:bottom w:val="single" w:sz="4" w:space="0" w:color="000000"/>
              <w:right w:val="single" w:sz="4" w:space="0" w:color="000000"/>
            </w:tcBorders>
          </w:tcPr>
          <w:p w14:paraId="14E999CF" w14:textId="77777777" w:rsidR="00713DBA" w:rsidRPr="00713DBA" w:rsidRDefault="00713DBA" w:rsidP="00C4775B">
            <w:pPr>
              <w:jc w:val="center"/>
              <w:rPr>
                <w:rFonts w:ascii="Calibri" w:eastAsia="Calibri" w:hAnsi="Calibri" w:cs="Calibri"/>
                <w:color w:val="000000"/>
                <w:sz w:val="22"/>
                <w:szCs w:val="22"/>
                <w:lang w:val="en-US"/>
              </w:rPr>
            </w:pPr>
          </w:p>
        </w:tc>
      </w:tr>
      <w:tr w:rsidR="00713DBA" w14:paraId="2F183D0A"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7EA2C3EE" w14:textId="77777777" w:rsidR="00713DBA" w:rsidRDefault="00713DBA">
            <w:pPr>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38D34" w14:textId="77777777" w:rsidR="00713DBA" w:rsidRDefault="00713DBA">
            <w:pPr>
              <w:rPr>
                <w:rFonts w:ascii="Calibri" w:eastAsia="Calibri" w:hAnsi="Calibri" w:cs="Calibri"/>
                <w:color w:val="000000"/>
                <w:sz w:val="22"/>
                <w:szCs w:val="22"/>
              </w:rPr>
            </w:pPr>
            <w:r>
              <w:rPr>
                <w:rFonts w:ascii="Calibri" w:eastAsia="Calibri" w:hAnsi="Calibri" w:cs="Calibri"/>
                <w:color w:val="000000"/>
                <w:sz w:val="22"/>
                <w:szCs w:val="22"/>
              </w:rPr>
              <w:t>Prof. María José Jorquera González.</w:t>
            </w:r>
          </w:p>
        </w:tc>
        <w:tc>
          <w:tcPr>
            <w:tcW w:w="4632" w:type="dxa"/>
            <w:tcBorders>
              <w:top w:val="single" w:sz="4" w:space="0" w:color="000000"/>
              <w:left w:val="nil"/>
              <w:bottom w:val="single" w:sz="4" w:space="0" w:color="000000"/>
              <w:right w:val="single" w:sz="4" w:space="0" w:color="000000"/>
            </w:tcBorders>
            <w:shd w:val="clear" w:color="auto" w:fill="auto"/>
          </w:tcPr>
          <w:p w14:paraId="4B8CD497" w14:textId="77777777" w:rsidR="00713DBA" w:rsidRPr="00713DBA" w:rsidRDefault="00713DBA" w:rsidP="00713DBA">
            <w:pPr>
              <w:jc w:val="center"/>
              <w:rPr>
                <w:rFonts w:asciiTheme="majorHAnsi" w:hAnsiTheme="majorHAnsi" w:cstheme="majorHAnsi"/>
                <w:sz w:val="22"/>
                <w:szCs w:val="22"/>
                <w:lang w:val="en-US"/>
              </w:rPr>
            </w:pPr>
            <w:r w:rsidRPr="00713DBA">
              <w:rPr>
                <w:rFonts w:asciiTheme="majorHAnsi" w:hAnsiTheme="majorHAnsi" w:cstheme="majorHAnsi"/>
                <w:sz w:val="22"/>
                <w:szCs w:val="22"/>
                <w:lang w:val="en-US"/>
              </w:rPr>
              <w:t>Dept. Primary Care and Family Health</w:t>
            </w:r>
          </w:p>
        </w:tc>
        <w:tc>
          <w:tcPr>
            <w:tcW w:w="1605" w:type="dxa"/>
            <w:tcBorders>
              <w:top w:val="nil"/>
              <w:left w:val="single" w:sz="4" w:space="0" w:color="000000"/>
              <w:bottom w:val="single" w:sz="4" w:space="0" w:color="000000"/>
              <w:right w:val="single" w:sz="4" w:space="0" w:color="000000"/>
            </w:tcBorders>
          </w:tcPr>
          <w:p w14:paraId="74C47061" w14:textId="77777777" w:rsidR="00713DBA" w:rsidRDefault="00713DBA" w:rsidP="00C4775B">
            <w:pPr>
              <w:jc w:val="center"/>
            </w:pPr>
            <w:r>
              <w:rPr>
                <w:rFonts w:ascii="Calibri" w:eastAsia="Calibri" w:hAnsi="Calibri" w:cs="Calibri"/>
                <w:color w:val="000000"/>
                <w:sz w:val="22"/>
                <w:szCs w:val="22"/>
              </w:rPr>
              <w:t>60</w:t>
            </w:r>
          </w:p>
        </w:tc>
      </w:tr>
      <w:tr w:rsidR="00713DBA" w14:paraId="1696615F"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4FEA6F97" w14:textId="77777777" w:rsidR="00713DBA" w:rsidRDefault="00713DBA">
            <w:pPr>
              <w:jc w:val="center"/>
              <w:rPr>
                <w:rFonts w:ascii="Calibri" w:eastAsia="Calibri" w:hAnsi="Calibri" w:cs="Calibri"/>
                <w:color w:val="000000"/>
                <w:sz w:val="22"/>
                <w:szCs w:val="22"/>
              </w:rPr>
            </w:pPr>
            <w:r>
              <w:rPr>
                <w:rFonts w:ascii="Calibri" w:eastAsia="Calibri" w:hAnsi="Calibri" w:cs="Calibri"/>
                <w:color w:val="000000"/>
                <w:sz w:val="22"/>
                <w:szCs w:val="22"/>
              </w:rPr>
              <w:t>16</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7CE37" w14:textId="77777777" w:rsidR="00713DBA" w:rsidRDefault="00713DBA">
            <w:pPr>
              <w:rPr>
                <w:rFonts w:ascii="Calibri" w:eastAsia="Calibri" w:hAnsi="Calibri" w:cs="Calibri"/>
                <w:color w:val="000000"/>
                <w:sz w:val="22"/>
                <w:szCs w:val="22"/>
              </w:rPr>
            </w:pPr>
            <w:r>
              <w:rPr>
                <w:rFonts w:ascii="Calibri" w:eastAsia="Calibri" w:hAnsi="Calibri" w:cs="Calibri"/>
                <w:color w:val="000000"/>
                <w:sz w:val="22"/>
                <w:szCs w:val="22"/>
              </w:rPr>
              <w:t>Prof. Johnny Acevedo Ayala.</w:t>
            </w:r>
          </w:p>
        </w:tc>
        <w:tc>
          <w:tcPr>
            <w:tcW w:w="4632" w:type="dxa"/>
            <w:tcBorders>
              <w:top w:val="single" w:sz="4" w:space="0" w:color="000000"/>
              <w:left w:val="nil"/>
              <w:bottom w:val="single" w:sz="4" w:space="0" w:color="000000"/>
              <w:right w:val="single" w:sz="4" w:space="0" w:color="000000"/>
            </w:tcBorders>
            <w:shd w:val="clear" w:color="auto" w:fill="auto"/>
          </w:tcPr>
          <w:p w14:paraId="5F3F166E" w14:textId="77777777" w:rsidR="00713DBA" w:rsidRPr="00713DBA" w:rsidRDefault="00713DBA" w:rsidP="00713DBA">
            <w:pPr>
              <w:jc w:val="center"/>
              <w:rPr>
                <w:rFonts w:asciiTheme="majorHAnsi" w:hAnsiTheme="majorHAnsi" w:cstheme="majorHAnsi"/>
                <w:sz w:val="22"/>
                <w:szCs w:val="22"/>
                <w:lang w:val="en-US"/>
              </w:rPr>
            </w:pPr>
            <w:r w:rsidRPr="00713DBA">
              <w:rPr>
                <w:rFonts w:asciiTheme="majorHAnsi" w:hAnsiTheme="majorHAnsi" w:cstheme="majorHAnsi"/>
                <w:sz w:val="22"/>
                <w:szCs w:val="22"/>
                <w:lang w:val="en-US"/>
              </w:rPr>
              <w:t>Dept. Primary Care and Family Health</w:t>
            </w:r>
          </w:p>
        </w:tc>
        <w:tc>
          <w:tcPr>
            <w:tcW w:w="1605" w:type="dxa"/>
            <w:tcBorders>
              <w:top w:val="single" w:sz="4" w:space="0" w:color="000000"/>
              <w:left w:val="single" w:sz="4" w:space="0" w:color="000000"/>
              <w:bottom w:val="nil"/>
              <w:right w:val="single" w:sz="4" w:space="0" w:color="000000"/>
            </w:tcBorders>
          </w:tcPr>
          <w:p w14:paraId="124C5CF2" w14:textId="77777777" w:rsidR="00713DBA" w:rsidRDefault="00713DBA" w:rsidP="00C4775B">
            <w:pPr>
              <w:jc w:val="center"/>
            </w:pPr>
            <w:r>
              <w:rPr>
                <w:rFonts w:ascii="Calibri" w:eastAsia="Calibri" w:hAnsi="Calibri" w:cs="Calibri"/>
                <w:color w:val="000000"/>
                <w:sz w:val="22"/>
                <w:szCs w:val="22"/>
              </w:rPr>
              <w:t>60</w:t>
            </w:r>
          </w:p>
        </w:tc>
      </w:tr>
      <w:tr w:rsidR="00713DBA" w14:paraId="06C25A1D"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2222287E" w14:textId="77777777" w:rsidR="00713DBA" w:rsidRDefault="00713DBA">
            <w:pPr>
              <w:jc w:val="center"/>
              <w:rPr>
                <w:rFonts w:ascii="Calibri" w:eastAsia="Calibri" w:hAnsi="Calibri" w:cs="Calibri"/>
                <w:color w:val="000000"/>
                <w:sz w:val="22"/>
                <w:szCs w:val="22"/>
              </w:rPr>
            </w:pPr>
            <w:r>
              <w:rPr>
                <w:rFonts w:ascii="Calibri" w:eastAsia="Calibri" w:hAnsi="Calibri" w:cs="Calibri"/>
                <w:color w:val="000000"/>
                <w:sz w:val="22"/>
                <w:szCs w:val="22"/>
              </w:rPr>
              <w:t>17</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83F58" w14:textId="77777777" w:rsidR="00713DBA" w:rsidRDefault="00713DBA">
            <w:pPr>
              <w:rPr>
                <w:rFonts w:ascii="Calibri" w:eastAsia="Calibri" w:hAnsi="Calibri" w:cs="Calibri"/>
                <w:color w:val="000000"/>
                <w:sz w:val="22"/>
                <w:szCs w:val="22"/>
              </w:rPr>
            </w:pPr>
            <w:r>
              <w:rPr>
                <w:rFonts w:ascii="Calibri" w:eastAsia="Calibri" w:hAnsi="Calibri" w:cs="Calibri"/>
                <w:color w:val="000000"/>
                <w:sz w:val="22"/>
                <w:szCs w:val="22"/>
              </w:rPr>
              <w:t>Prof. Eliana Espinoza Alarcón.</w:t>
            </w:r>
          </w:p>
        </w:tc>
        <w:tc>
          <w:tcPr>
            <w:tcW w:w="4632" w:type="dxa"/>
            <w:tcBorders>
              <w:top w:val="single" w:sz="4" w:space="0" w:color="000000"/>
              <w:left w:val="nil"/>
              <w:bottom w:val="single" w:sz="4" w:space="0" w:color="000000"/>
              <w:right w:val="single" w:sz="4" w:space="0" w:color="000000"/>
            </w:tcBorders>
            <w:shd w:val="clear" w:color="auto" w:fill="auto"/>
          </w:tcPr>
          <w:p w14:paraId="0722D715" w14:textId="77777777" w:rsidR="00713DBA" w:rsidRPr="00713DBA" w:rsidRDefault="00713DBA" w:rsidP="00713DBA">
            <w:pPr>
              <w:jc w:val="center"/>
              <w:rPr>
                <w:rFonts w:asciiTheme="majorHAnsi" w:hAnsiTheme="majorHAnsi" w:cstheme="majorHAnsi"/>
                <w:sz w:val="22"/>
                <w:szCs w:val="22"/>
                <w:lang w:val="en-US"/>
              </w:rPr>
            </w:pPr>
            <w:r w:rsidRPr="00713DBA">
              <w:rPr>
                <w:rFonts w:asciiTheme="majorHAnsi" w:hAnsiTheme="majorHAnsi" w:cstheme="majorHAnsi"/>
                <w:sz w:val="22"/>
                <w:szCs w:val="22"/>
                <w:lang w:val="en-US"/>
              </w:rPr>
              <w:t>Dept. Primary Care and Family Health</w:t>
            </w:r>
          </w:p>
        </w:tc>
        <w:tc>
          <w:tcPr>
            <w:tcW w:w="1605" w:type="dxa"/>
            <w:tcBorders>
              <w:top w:val="single" w:sz="4" w:space="0" w:color="000000"/>
              <w:left w:val="single" w:sz="4" w:space="0" w:color="000000"/>
              <w:bottom w:val="nil"/>
              <w:right w:val="single" w:sz="4" w:space="0" w:color="000000"/>
            </w:tcBorders>
          </w:tcPr>
          <w:p w14:paraId="5EA1F860" w14:textId="77777777" w:rsidR="00713DBA" w:rsidRDefault="00713DBA" w:rsidP="00C4775B">
            <w:pPr>
              <w:jc w:val="center"/>
            </w:pPr>
            <w:r>
              <w:rPr>
                <w:rFonts w:ascii="Calibri" w:eastAsia="Calibri" w:hAnsi="Calibri" w:cs="Calibri"/>
                <w:color w:val="000000"/>
                <w:sz w:val="22"/>
                <w:szCs w:val="22"/>
              </w:rPr>
              <w:t>60</w:t>
            </w:r>
          </w:p>
        </w:tc>
      </w:tr>
      <w:tr w:rsidR="00713DBA" w14:paraId="3D9F97B0"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6907B8D7" w14:textId="77777777" w:rsidR="00713DBA" w:rsidRDefault="00713DBA">
            <w:pPr>
              <w:jc w:val="center"/>
              <w:rPr>
                <w:rFonts w:ascii="Calibri" w:eastAsia="Calibri" w:hAnsi="Calibri" w:cs="Calibri"/>
                <w:color w:val="000000"/>
                <w:sz w:val="22"/>
                <w:szCs w:val="22"/>
              </w:rPr>
            </w:pPr>
            <w:r>
              <w:rPr>
                <w:rFonts w:ascii="Calibri" w:eastAsia="Calibri" w:hAnsi="Calibri" w:cs="Calibri"/>
                <w:color w:val="000000"/>
                <w:sz w:val="22"/>
                <w:szCs w:val="22"/>
              </w:rPr>
              <w:t>18</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AF3AF" w14:textId="77777777" w:rsidR="00713DBA" w:rsidRDefault="00713DBA">
            <w:pPr>
              <w:rPr>
                <w:rFonts w:ascii="Calibri" w:eastAsia="Calibri" w:hAnsi="Calibri" w:cs="Calibri"/>
                <w:color w:val="000000"/>
                <w:sz w:val="22"/>
                <w:szCs w:val="22"/>
              </w:rPr>
            </w:pPr>
            <w:r>
              <w:rPr>
                <w:rFonts w:ascii="Calibri" w:eastAsia="Calibri" w:hAnsi="Calibri" w:cs="Calibri"/>
                <w:color w:val="000000"/>
                <w:sz w:val="22"/>
                <w:szCs w:val="22"/>
              </w:rPr>
              <w:t>Prof. Javier Chacón Rivas.</w:t>
            </w:r>
          </w:p>
        </w:tc>
        <w:tc>
          <w:tcPr>
            <w:tcW w:w="4632" w:type="dxa"/>
            <w:tcBorders>
              <w:top w:val="single" w:sz="4" w:space="0" w:color="000000"/>
              <w:left w:val="nil"/>
              <w:bottom w:val="single" w:sz="4" w:space="0" w:color="000000"/>
              <w:right w:val="single" w:sz="4" w:space="0" w:color="000000"/>
            </w:tcBorders>
            <w:shd w:val="clear" w:color="auto" w:fill="auto"/>
          </w:tcPr>
          <w:p w14:paraId="1E7369C7" w14:textId="77777777" w:rsidR="00713DBA" w:rsidRPr="00713DBA" w:rsidRDefault="00713DBA" w:rsidP="00713DBA">
            <w:pPr>
              <w:jc w:val="center"/>
              <w:rPr>
                <w:rFonts w:asciiTheme="majorHAnsi" w:hAnsiTheme="majorHAnsi" w:cstheme="majorHAnsi"/>
                <w:sz w:val="22"/>
                <w:szCs w:val="22"/>
                <w:lang w:val="en-US"/>
              </w:rPr>
            </w:pPr>
            <w:r w:rsidRPr="00713DBA">
              <w:rPr>
                <w:rFonts w:asciiTheme="majorHAnsi" w:hAnsiTheme="majorHAnsi" w:cstheme="majorHAnsi"/>
                <w:sz w:val="22"/>
                <w:szCs w:val="22"/>
                <w:lang w:val="en-US"/>
              </w:rPr>
              <w:t>Dept. Primary Care and Family Health</w:t>
            </w:r>
          </w:p>
        </w:tc>
        <w:tc>
          <w:tcPr>
            <w:tcW w:w="1605" w:type="dxa"/>
            <w:tcBorders>
              <w:top w:val="single" w:sz="4" w:space="0" w:color="000000"/>
              <w:left w:val="single" w:sz="4" w:space="0" w:color="000000"/>
              <w:bottom w:val="single" w:sz="4" w:space="0" w:color="000000"/>
              <w:right w:val="single" w:sz="4" w:space="0" w:color="000000"/>
            </w:tcBorders>
          </w:tcPr>
          <w:p w14:paraId="4CADABAB" w14:textId="77777777" w:rsidR="00713DBA" w:rsidRDefault="00713DBA" w:rsidP="00C4775B">
            <w:pPr>
              <w:jc w:val="center"/>
            </w:pPr>
            <w:r>
              <w:rPr>
                <w:rFonts w:ascii="Calibri" w:eastAsia="Calibri" w:hAnsi="Calibri" w:cs="Calibri"/>
                <w:color w:val="000000"/>
                <w:sz w:val="22"/>
                <w:szCs w:val="22"/>
              </w:rPr>
              <w:t>60</w:t>
            </w:r>
          </w:p>
        </w:tc>
      </w:tr>
      <w:tr w:rsidR="00730299" w14:paraId="3CDAC756"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2E8B093D" w14:textId="77777777" w:rsidR="00730299" w:rsidRDefault="007378E6">
            <w:pPr>
              <w:jc w:val="center"/>
              <w:rPr>
                <w:rFonts w:ascii="Calibri" w:eastAsia="Calibri" w:hAnsi="Calibri" w:cs="Calibri"/>
                <w:color w:val="000000"/>
                <w:sz w:val="22"/>
                <w:szCs w:val="22"/>
              </w:rPr>
            </w:pPr>
            <w:r>
              <w:rPr>
                <w:rFonts w:ascii="Calibri" w:eastAsia="Calibri" w:hAnsi="Calibri" w:cs="Calibri"/>
                <w:sz w:val="22"/>
                <w:szCs w:val="22"/>
              </w:rPr>
              <w:t>19</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E3BE2"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Hernán Aguilera Martínez.</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1C7C14F6" w14:textId="77777777" w:rsidR="00730299" w:rsidRPr="00713DBA" w:rsidRDefault="00713DBA">
            <w:pPr>
              <w:jc w:val="center"/>
              <w:rPr>
                <w:rFonts w:ascii="Calibri" w:eastAsia="Calibri" w:hAnsi="Calibri" w:cs="Calibri"/>
                <w:color w:val="000000"/>
                <w:sz w:val="22"/>
                <w:szCs w:val="22"/>
                <w:lang w:val="en-US"/>
              </w:rPr>
            </w:pPr>
            <w:r>
              <w:rPr>
                <w:rFonts w:ascii="Calibri" w:eastAsia="Calibri" w:hAnsi="Calibri" w:cs="Calibri"/>
                <w:sz w:val="22"/>
                <w:szCs w:val="22"/>
                <w:lang w:val="en-US"/>
              </w:rPr>
              <w:t xml:space="preserve">Community </w:t>
            </w:r>
            <w:r w:rsidRPr="00CF708E">
              <w:rPr>
                <w:rFonts w:ascii="Calibri" w:eastAsia="Calibri" w:hAnsi="Calibri" w:cs="Calibri"/>
                <w:sz w:val="22"/>
                <w:szCs w:val="22"/>
                <w:lang w:val="en-US"/>
              </w:rPr>
              <w:t>Extension Director. Faculty of Medicine</w:t>
            </w:r>
          </w:p>
        </w:tc>
        <w:tc>
          <w:tcPr>
            <w:tcW w:w="1605" w:type="dxa"/>
            <w:tcBorders>
              <w:top w:val="nil"/>
              <w:left w:val="single" w:sz="4" w:space="0" w:color="000000"/>
              <w:bottom w:val="single" w:sz="4" w:space="0" w:color="000000"/>
              <w:right w:val="single" w:sz="4" w:space="0" w:color="000000"/>
            </w:tcBorders>
          </w:tcPr>
          <w:p w14:paraId="5F3CDC42" w14:textId="77777777" w:rsidR="00730299" w:rsidRDefault="007378E6" w:rsidP="00C4775B">
            <w:pPr>
              <w:jc w:val="center"/>
            </w:pPr>
            <w:r>
              <w:rPr>
                <w:rFonts w:ascii="Calibri" w:eastAsia="Calibri" w:hAnsi="Calibri" w:cs="Calibri"/>
                <w:color w:val="000000"/>
                <w:sz w:val="22"/>
                <w:szCs w:val="22"/>
              </w:rPr>
              <w:t>60</w:t>
            </w:r>
          </w:p>
        </w:tc>
      </w:tr>
      <w:tr w:rsidR="00730299" w14:paraId="32F1A0A2" w14:textId="77777777" w:rsidTr="00924752">
        <w:trPr>
          <w:trHeight w:val="299"/>
        </w:trPr>
        <w:tc>
          <w:tcPr>
            <w:tcW w:w="779" w:type="dxa"/>
            <w:tcBorders>
              <w:top w:val="nil"/>
              <w:left w:val="single" w:sz="4" w:space="0" w:color="000000"/>
              <w:bottom w:val="single" w:sz="4" w:space="0" w:color="000000"/>
              <w:right w:val="single" w:sz="4" w:space="0" w:color="000000"/>
            </w:tcBorders>
            <w:shd w:val="clear" w:color="auto" w:fill="auto"/>
            <w:vAlign w:val="bottom"/>
          </w:tcPr>
          <w:p w14:paraId="301E15A5"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sz w:val="22"/>
                <w:szCs w:val="22"/>
              </w:rPr>
              <w:t>0</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127E5"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Álvaro Besoaín Saldaña.</w:t>
            </w:r>
          </w:p>
        </w:tc>
        <w:tc>
          <w:tcPr>
            <w:tcW w:w="4632" w:type="dxa"/>
            <w:tcBorders>
              <w:top w:val="single" w:sz="4" w:space="0" w:color="000000"/>
              <w:left w:val="nil"/>
              <w:bottom w:val="single" w:sz="4" w:space="0" w:color="000000"/>
              <w:right w:val="single" w:sz="4" w:space="0" w:color="000000"/>
            </w:tcBorders>
            <w:shd w:val="clear" w:color="auto" w:fill="auto"/>
            <w:vAlign w:val="bottom"/>
          </w:tcPr>
          <w:p w14:paraId="31D44493" w14:textId="77777777" w:rsidR="00730299" w:rsidRPr="00713DBA" w:rsidRDefault="00713DBA">
            <w:pPr>
              <w:jc w:val="center"/>
              <w:rPr>
                <w:rFonts w:ascii="Calibri" w:eastAsia="Calibri" w:hAnsi="Calibri" w:cs="Calibri"/>
                <w:color w:val="000000"/>
                <w:sz w:val="22"/>
                <w:szCs w:val="22"/>
                <w:lang w:val="en-US"/>
              </w:rPr>
            </w:pPr>
            <w:r w:rsidRPr="00713DBA">
              <w:rPr>
                <w:rFonts w:ascii="Calibri" w:eastAsia="Calibri" w:hAnsi="Calibri" w:cs="Calibri"/>
                <w:color w:val="000000"/>
                <w:sz w:val="22"/>
                <w:szCs w:val="22"/>
                <w:lang w:val="en-US"/>
              </w:rPr>
              <w:t>Health Dept. Health Dept. CESFAM Cerro Navia</w:t>
            </w:r>
          </w:p>
        </w:tc>
        <w:tc>
          <w:tcPr>
            <w:tcW w:w="1605" w:type="dxa"/>
            <w:tcBorders>
              <w:top w:val="nil"/>
              <w:left w:val="single" w:sz="4" w:space="0" w:color="000000"/>
              <w:bottom w:val="single" w:sz="4" w:space="0" w:color="000000"/>
              <w:right w:val="single" w:sz="4" w:space="0" w:color="000000"/>
            </w:tcBorders>
          </w:tcPr>
          <w:p w14:paraId="375780B6" w14:textId="77777777" w:rsidR="00730299" w:rsidRDefault="007378E6" w:rsidP="00C4775B">
            <w:pPr>
              <w:jc w:val="center"/>
            </w:pPr>
            <w:r>
              <w:rPr>
                <w:rFonts w:ascii="Calibri" w:eastAsia="Calibri" w:hAnsi="Calibri" w:cs="Calibri"/>
                <w:color w:val="000000"/>
                <w:sz w:val="22"/>
                <w:szCs w:val="22"/>
              </w:rPr>
              <w:t>60</w:t>
            </w:r>
          </w:p>
        </w:tc>
      </w:tr>
      <w:tr w:rsidR="00730299" w14:paraId="4E3024C3"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C2A82"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sz w:val="22"/>
                <w:szCs w:val="22"/>
              </w:rPr>
              <w:t>1</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7BE41"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Matías Goyenechea Hidalgo.</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A955D" w14:textId="77777777" w:rsidR="00730299" w:rsidRDefault="00713DBA">
            <w:pPr>
              <w:jc w:val="center"/>
              <w:rPr>
                <w:rFonts w:ascii="Calibri" w:eastAsia="Calibri" w:hAnsi="Calibri" w:cs="Calibri"/>
                <w:color w:val="000000"/>
                <w:sz w:val="22"/>
                <w:szCs w:val="22"/>
              </w:rPr>
            </w:pPr>
            <w:r w:rsidRPr="00713DBA">
              <w:rPr>
                <w:rFonts w:ascii="Calibri" w:eastAsia="Calibri" w:hAnsi="Calibri" w:cs="Calibri"/>
                <w:color w:val="000000"/>
                <w:sz w:val="22"/>
                <w:szCs w:val="22"/>
              </w:rPr>
              <w:t xml:space="preserve">Medical </w:t>
            </w:r>
            <w:proofErr w:type="spellStart"/>
            <w:r w:rsidRPr="00713DBA">
              <w:rPr>
                <w:rFonts w:ascii="Calibri" w:eastAsia="Calibri" w:hAnsi="Calibri" w:cs="Calibri"/>
                <w:color w:val="000000"/>
                <w:sz w:val="22"/>
                <w:szCs w:val="22"/>
              </w:rPr>
              <w:t>Technology</w:t>
            </w:r>
            <w:proofErr w:type="spellEnd"/>
            <w:r w:rsidRPr="00713DBA">
              <w:rPr>
                <w:rFonts w:ascii="Calibri" w:eastAsia="Calibri" w:hAnsi="Calibri" w:cs="Calibri"/>
                <w:color w:val="000000"/>
                <w:sz w:val="22"/>
                <w:szCs w:val="22"/>
              </w:rPr>
              <w:t xml:space="preserve"> </w:t>
            </w:r>
            <w:proofErr w:type="spellStart"/>
            <w:r w:rsidRPr="00713DBA">
              <w:rPr>
                <w:rFonts w:ascii="Calibri" w:eastAsia="Calibri" w:hAnsi="Calibri" w:cs="Calibri"/>
                <w:color w:val="000000"/>
                <w:sz w:val="22"/>
                <w:szCs w:val="22"/>
              </w:rPr>
              <w:t>Dept</w:t>
            </w:r>
            <w:proofErr w:type="spellEnd"/>
            <w:r w:rsidRPr="00713DBA">
              <w:rPr>
                <w:rFonts w:ascii="Calibri" w:eastAsia="Calibri" w:hAnsi="Calibri" w:cs="Calibri"/>
                <w:color w:val="000000"/>
                <w:sz w:val="22"/>
                <w:szCs w:val="22"/>
              </w:rPr>
              <w:t>.</w:t>
            </w:r>
          </w:p>
        </w:tc>
        <w:tc>
          <w:tcPr>
            <w:tcW w:w="1605" w:type="dxa"/>
            <w:tcBorders>
              <w:top w:val="single" w:sz="4" w:space="0" w:color="000000"/>
              <w:left w:val="single" w:sz="4" w:space="0" w:color="000000"/>
              <w:bottom w:val="single" w:sz="4" w:space="0" w:color="000000"/>
              <w:right w:val="single" w:sz="4" w:space="0" w:color="000000"/>
            </w:tcBorders>
          </w:tcPr>
          <w:p w14:paraId="1BC0CAC8" w14:textId="77777777" w:rsidR="00730299" w:rsidRDefault="007378E6" w:rsidP="00C4775B">
            <w:pPr>
              <w:jc w:val="center"/>
            </w:pPr>
            <w:r>
              <w:t>60</w:t>
            </w:r>
          </w:p>
        </w:tc>
      </w:tr>
      <w:tr w:rsidR="00730299" w14:paraId="2FF8FBBB"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F18F8"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sz w:val="22"/>
                <w:szCs w:val="22"/>
              </w:rPr>
              <w:t>2</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DAA8E"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Germán Ebensperger Darrouy.</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4AF81" w14:textId="77777777" w:rsidR="00730299" w:rsidRDefault="00713DBA" w:rsidP="00713DBA">
            <w:pPr>
              <w:jc w:val="center"/>
              <w:rPr>
                <w:rFonts w:ascii="Calibri" w:eastAsia="Calibri" w:hAnsi="Calibri" w:cs="Calibri"/>
                <w:color w:val="000000"/>
                <w:sz w:val="22"/>
                <w:szCs w:val="22"/>
              </w:rPr>
            </w:pPr>
            <w:r>
              <w:rPr>
                <w:rFonts w:ascii="Calibri" w:eastAsia="Calibri" w:hAnsi="Calibri" w:cs="Calibri"/>
                <w:color w:val="000000"/>
                <w:sz w:val="22"/>
                <w:szCs w:val="22"/>
              </w:rPr>
              <w:t>ICBM</w:t>
            </w:r>
          </w:p>
        </w:tc>
        <w:tc>
          <w:tcPr>
            <w:tcW w:w="1605" w:type="dxa"/>
            <w:tcBorders>
              <w:top w:val="single" w:sz="4" w:space="0" w:color="000000"/>
              <w:left w:val="single" w:sz="4" w:space="0" w:color="000000"/>
              <w:bottom w:val="single" w:sz="4" w:space="0" w:color="000000"/>
              <w:right w:val="single" w:sz="4" w:space="0" w:color="000000"/>
            </w:tcBorders>
          </w:tcPr>
          <w:p w14:paraId="223D97E5" w14:textId="77777777" w:rsidR="00730299" w:rsidRDefault="007378E6" w:rsidP="00C4775B">
            <w:pPr>
              <w:jc w:val="center"/>
            </w:pPr>
            <w:r>
              <w:t>60</w:t>
            </w:r>
          </w:p>
        </w:tc>
      </w:tr>
      <w:tr w:rsidR="00730299" w14:paraId="1CFAAFB9"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DF45B"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w:t>
            </w:r>
            <w:r>
              <w:rPr>
                <w:rFonts w:ascii="Calibri" w:eastAsia="Calibri" w:hAnsi="Calibri" w:cs="Calibri"/>
                <w:sz w:val="22"/>
                <w:szCs w:val="22"/>
              </w:rPr>
              <w:t>3</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45130" w14:textId="77777777" w:rsidR="00730299" w:rsidRDefault="007378E6">
            <w:pPr>
              <w:rPr>
                <w:rFonts w:ascii="Calibri" w:eastAsia="Calibri" w:hAnsi="Calibri" w:cs="Calibri"/>
                <w:color w:val="000000"/>
                <w:sz w:val="22"/>
                <w:szCs w:val="22"/>
              </w:rPr>
            </w:pPr>
            <w:r>
              <w:rPr>
                <w:rFonts w:ascii="Calibri" w:eastAsia="Calibri" w:hAnsi="Calibri" w:cs="Calibri"/>
                <w:sz w:val="22"/>
                <w:szCs w:val="22"/>
              </w:rPr>
              <w:t xml:space="preserve">Prof. Paulina Larrondo Valderrama </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B85EA" w14:textId="77777777" w:rsidR="00730299" w:rsidRDefault="00713DBA" w:rsidP="00713DBA">
            <w:pPr>
              <w:jc w:val="center"/>
              <w:rPr>
                <w:rFonts w:ascii="Calibri" w:eastAsia="Calibri" w:hAnsi="Calibri" w:cs="Calibri"/>
                <w:color w:val="000000"/>
                <w:sz w:val="22"/>
                <w:szCs w:val="22"/>
              </w:rPr>
            </w:pPr>
            <w:r w:rsidRPr="00713DBA">
              <w:rPr>
                <w:rFonts w:ascii="Calibri" w:eastAsia="Calibri" w:hAnsi="Calibri" w:cs="Calibri"/>
                <w:color w:val="000000"/>
                <w:sz w:val="22"/>
                <w:szCs w:val="22"/>
              </w:rPr>
              <w:t>DIGEN Health Coordinator</w:t>
            </w:r>
          </w:p>
        </w:tc>
        <w:tc>
          <w:tcPr>
            <w:tcW w:w="1605" w:type="dxa"/>
            <w:tcBorders>
              <w:top w:val="single" w:sz="4" w:space="0" w:color="000000"/>
              <w:left w:val="single" w:sz="4" w:space="0" w:color="000000"/>
              <w:bottom w:val="single" w:sz="4" w:space="0" w:color="000000"/>
              <w:right w:val="single" w:sz="4" w:space="0" w:color="000000"/>
            </w:tcBorders>
          </w:tcPr>
          <w:p w14:paraId="71AD35ED" w14:textId="77777777" w:rsidR="00730299" w:rsidRDefault="007378E6" w:rsidP="00C4775B">
            <w:pPr>
              <w:jc w:val="center"/>
            </w:pPr>
            <w:r>
              <w:t>60</w:t>
            </w:r>
          </w:p>
        </w:tc>
      </w:tr>
      <w:tr w:rsidR="00730299" w14:paraId="1554BB9B"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411F7"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sz w:val="22"/>
                <w:szCs w:val="22"/>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20EB0"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 xml:space="preserve">Prof. </w:t>
            </w:r>
            <w:r>
              <w:rPr>
                <w:rFonts w:ascii="Calibri" w:eastAsia="Calibri" w:hAnsi="Calibri" w:cs="Calibri"/>
                <w:sz w:val="22"/>
                <w:szCs w:val="22"/>
              </w:rPr>
              <w:t>Marcelo Saldías</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A6D99" w14:textId="77777777" w:rsidR="00730299" w:rsidRDefault="00713DBA">
            <w:pPr>
              <w:jc w:val="center"/>
              <w:rPr>
                <w:rFonts w:ascii="Calibri" w:eastAsia="Calibri" w:hAnsi="Calibri" w:cs="Calibri"/>
                <w:color w:val="000000"/>
                <w:sz w:val="22"/>
                <w:szCs w:val="22"/>
              </w:rPr>
            </w:pPr>
            <w:r w:rsidRPr="00713DBA">
              <w:rPr>
                <w:rFonts w:asciiTheme="majorHAnsi" w:hAnsiTheme="majorHAnsi" w:cstheme="majorHAnsi"/>
                <w:color w:val="000000"/>
                <w:sz w:val="22"/>
                <w:szCs w:val="22"/>
                <w:shd w:val="clear" w:color="auto" w:fill="FFFFFF"/>
              </w:rPr>
              <w:t>Department of Speech Therapy</w:t>
            </w:r>
          </w:p>
        </w:tc>
        <w:tc>
          <w:tcPr>
            <w:tcW w:w="1605" w:type="dxa"/>
            <w:tcBorders>
              <w:top w:val="single" w:sz="4" w:space="0" w:color="000000"/>
              <w:left w:val="single" w:sz="4" w:space="0" w:color="000000"/>
              <w:bottom w:val="single" w:sz="4" w:space="0" w:color="000000"/>
              <w:right w:val="single" w:sz="4" w:space="0" w:color="000000"/>
            </w:tcBorders>
          </w:tcPr>
          <w:p w14:paraId="44EB637E" w14:textId="77777777" w:rsidR="00730299" w:rsidRDefault="007378E6" w:rsidP="00C4775B">
            <w:pPr>
              <w:jc w:val="center"/>
            </w:pPr>
            <w:r>
              <w:t>60</w:t>
            </w:r>
          </w:p>
        </w:tc>
      </w:tr>
      <w:tr w:rsidR="00730299" w14:paraId="71DC6303"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DF32F"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sz w:val="22"/>
                <w:szCs w:val="22"/>
              </w:rPr>
              <w:t>5</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75606" w14:textId="77777777" w:rsidR="00730299" w:rsidRDefault="007378E6">
            <w:pPr>
              <w:rPr>
                <w:rFonts w:ascii="Calibri" w:eastAsia="Calibri" w:hAnsi="Calibri" w:cs="Calibri"/>
                <w:color w:val="000000"/>
                <w:sz w:val="22"/>
                <w:szCs w:val="22"/>
              </w:rPr>
            </w:pPr>
            <w:r>
              <w:rPr>
                <w:rFonts w:ascii="Calibri" w:eastAsia="Calibri" w:hAnsi="Calibri" w:cs="Calibri"/>
                <w:color w:val="000000"/>
                <w:sz w:val="22"/>
                <w:szCs w:val="22"/>
              </w:rPr>
              <w:t>Prof. Alejandro Candia Henríquez.</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BF914" w14:textId="77777777" w:rsidR="00730299" w:rsidRPr="00CF708E" w:rsidRDefault="00CF708E" w:rsidP="00CF708E">
            <w:pPr>
              <w:rPr>
                <w:rFonts w:ascii="Calibri" w:eastAsia="Calibri" w:hAnsi="Calibri" w:cs="Calibri"/>
                <w:color w:val="000000"/>
                <w:sz w:val="22"/>
                <w:szCs w:val="22"/>
                <w:lang w:val="en-US"/>
              </w:rPr>
            </w:pPr>
            <w:r w:rsidRPr="00CF708E">
              <w:rPr>
                <w:rFonts w:ascii="Calibri" w:eastAsia="Calibri" w:hAnsi="Calibri" w:cs="Calibri"/>
                <w:color w:val="000000"/>
                <w:sz w:val="22"/>
                <w:szCs w:val="22"/>
                <w:lang w:val="en-US"/>
              </w:rPr>
              <w:t>Women's and Newborn Health Promotion Dept.</w:t>
            </w:r>
          </w:p>
        </w:tc>
        <w:tc>
          <w:tcPr>
            <w:tcW w:w="1605" w:type="dxa"/>
            <w:tcBorders>
              <w:top w:val="single" w:sz="4" w:space="0" w:color="000000"/>
              <w:left w:val="single" w:sz="4" w:space="0" w:color="000000"/>
              <w:bottom w:val="single" w:sz="4" w:space="0" w:color="000000"/>
              <w:right w:val="single" w:sz="4" w:space="0" w:color="000000"/>
            </w:tcBorders>
          </w:tcPr>
          <w:p w14:paraId="13DF2007" w14:textId="77777777" w:rsidR="00730299" w:rsidRDefault="007378E6" w:rsidP="00C4775B">
            <w:pPr>
              <w:jc w:val="center"/>
            </w:pPr>
            <w:r>
              <w:t>60</w:t>
            </w:r>
          </w:p>
        </w:tc>
      </w:tr>
      <w:tr w:rsidR="00730299" w14:paraId="7BDD9A4B"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F6C51" w14:textId="77777777" w:rsidR="00730299" w:rsidRDefault="007378E6">
            <w:pPr>
              <w:jc w:val="center"/>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sz w:val="22"/>
                <w:szCs w:val="22"/>
              </w:rPr>
              <w:t>6</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B2D93" w14:textId="77777777" w:rsidR="00730299" w:rsidRDefault="007378E6">
            <w:pPr>
              <w:rPr>
                <w:rFonts w:ascii="Calibri" w:eastAsia="Calibri" w:hAnsi="Calibri" w:cs="Calibri"/>
                <w:color w:val="000000"/>
                <w:sz w:val="22"/>
                <w:szCs w:val="22"/>
              </w:rPr>
            </w:pPr>
            <w:r>
              <w:rPr>
                <w:rFonts w:ascii="Calibri" w:eastAsia="Calibri" w:hAnsi="Calibri" w:cs="Calibri"/>
                <w:sz w:val="22"/>
                <w:szCs w:val="22"/>
              </w:rPr>
              <w:t xml:space="preserve">Prof. Cristóbal Catalán </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04B8D" w14:textId="77777777" w:rsidR="00730299" w:rsidRPr="00713DBA" w:rsidRDefault="00713DBA">
            <w:pPr>
              <w:jc w:val="center"/>
              <w:rPr>
                <w:rFonts w:ascii="Calibri" w:eastAsia="Calibri" w:hAnsi="Calibri" w:cs="Calibri"/>
                <w:color w:val="000000"/>
                <w:sz w:val="22"/>
                <w:szCs w:val="22"/>
                <w:lang w:val="en-US"/>
              </w:rPr>
            </w:pPr>
            <w:r w:rsidRPr="00713DBA">
              <w:rPr>
                <w:rFonts w:ascii="Calibri" w:eastAsia="Calibri" w:hAnsi="Calibri" w:cs="Calibri"/>
                <w:color w:val="000000"/>
                <w:sz w:val="22"/>
                <w:szCs w:val="22"/>
                <w:lang w:val="en-US"/>
              </w:rPr>
              <w:t>Occupational Therapy and Occupational Science Dept.</w:t>
            </w:r>
          </w:p>
        </w:tc>
        <w:tc>
          <w:tcPr>
            <w:tcW w:w="1605" w:type="dxa"/>
            <w:tcBorders>
              <w:top w:val="single" w:sz="4" w:space="0" w:color="000000"/>
              <w:left w:val="single" w:sz="4" w:space="0" w:color="000000"/>
              <w:bottom w:val="single" w:sz="4" w:space="0" w:color="000000"/>
              <w:right w:val="single" w:sz="4" w:space="0" w:color="000000"/>
            </w:tcBorders>
          </w:tcPr>
          <w:p w14:paraId="20AF3053" w14:textId="77777777" w:rsidR="00730299" w:rsidRDefault="007378E6" w:rsidP="00C4775B">
            <w:pPr>
              <w:jc w:val="center"/>
            </w:pPr>
            <w:r>
              <w:t>60</w:t>
            </w:r>
          </w:p>
        </w:tc>
      </w:tr>
      <w:tr w:rsidR="00730299" w14:paraId="1775D9D3"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52DA6" w14:textId="77777777" w:rsidR="00730299" w:rsidRDefault="007378E6">
            <w:pPr>
              <w:jc w:val="center"/>
              <w:rPr>
                <w:rFonts w:ascii="Calibri" w:eastAsia="Calibri" w:hAnsi="Calibri" w:cs="Calibri"/>
                <w:color w:val="000000"/>
                <w:sz w:val="22"/>
                <w:szCs w:val="22"/>
              </w:rPr>
            </w:pPr>
            <w:r>
              <w:rPr>
                <w:rFonts w:ascii="Calibri" w:eastAsia="Calibri" w:hAnsi="Calibri" w:cs="Calibri"/>
                <w:sz w:val="22"/>
                <w:szCs w:val="22"/>
              </w:rPr>
              <w:t>27</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523A1" w14:textId="77777777" w:rsidR="00730299" w:rsidRDefault="007378E6">
            <w:pPr>
              <w:rPr>
                <w:rFonts w:ascii="Calibri" w:eastAsia="Calibri" w:hAnsi="Calibri" w:cs="Calibri"/>
                <w:sz w:val="22"/>
                <w:szCs w:val="22"/>
              </w:rPr>
            </w:pPr>
            <w:r>
              <w:rPr>
                <w:rFonts w:ascii="Calibri" w:eastAsia="Calibri" w:hAnsi="Calibri" w:cs="Calibri"/>
                <w:sz w:val="22"/>
                <w:szCs w:val="22"/>
              </w:rPr>
              <w:t xml:space="preserve">Prof. Ana Cubillos Galdámez </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4A7BD" w14:textId="77777777" w:rsidR="00730299" w:rsidRDefault="00713DBA">
            <w:pPr>
              <w:jc w:val="center"/>
              <w:rPr>
                <w:rFonts w:ascii="Calibri" w:eastAsia="Calibri" w:hAnsi="Calibri" w:cs="Calibri"/>
                <w:sz w:val="22"/>
                <w:szCs w:val="22"/>
              </w:rPr>
            </w:pPr>
            <w:proofErr w:type="spellStart"/>
            <w:r w:rsidRPr="00713DBA">
              <w:rPr>
                <w:rFonts w:ascii="Calibri" w:eastAsia="Calibri" w:hAnsi="Calibri" w:cs="Calibri"/>
                <w:sz w:val="22"/>
                <w:szCs w:val="22"/>
              </w:rPr>
              <w:t>Dept</w:t>
            </w:r>
            <w:proofErr w:type="spellEnd"/>
            <w:r w:rsidRPr="00713DBA">
              <w:rPr>
                <w:rFonts w:ascii="Calibri" w:eastAsia="Calibri" w:hAnsi="Calibri" w:cs="Calibri"/>
                <w:sz w:val="22"/>
                <w:szCs w:val="22"/>
              </w:rPr>
              <w:t xml:space="preserve">. Medical </w:t>
            </w:r>
            <w:proofErr w:type="spellStart"/>
            <w:r w:rsidRPr="00713DBA">
              <w:rPr>
                <w:rFonts w:ascii="Calibri" w:eastAsia="Calibri" w:hAnsi="Calibri" w:cs="Calibri"/>
                <w:sz w:val="22"/>
                <w:szCs w:val="22"/>
              </w:rPr>
              <w:t>Technology</w:t>
            </w:r>
            <w:proofErr w:type="spellEnd"/>
          </w:p>
        </w:tc>
        <w:tc>
          <w:tcPr>
            <w:tcW w:w="1605" w:type="dxa"/>
            <w:tcBorders>
              <w:top w:val="single" w:sz="4" w:space="0" w:color="000000"/>
              <w:left w:val="single" w:sz="4" w:space="0" w:color="000000"/>
              <w:bottom w:val="single" w:sz="4" w:space="0" w:color="000000"/>
              <w:right w:val="single" w:sz="4" w:space="0" w:color="000000"/>
            </w:tcBorders>
          </w:tcPr>
          <w:p w14:paraId="7F73C5BD" w14:textId="77777777" w:rsidR="00730299" w:rsidRDefault="007378E6" w:rsidP="00C4775B">
            <w:pPr>
              <w:jc w:val="center"/>
            </w:pPr>
            <w:r>
              <w:t>60</w:t>
            </w:r>
          </w:p>
        </w:tc>
      </w:tr>
      <w:tr w:rsidR="00730299" w14:paraId="47260682" w14:textId="77777777" w:rsidTr="00924752">
        <w:trPr>
          <w:trHeight w:val="299"/>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2385D" w14:textId="77777777" w:rsidR="00730299" w:rsidRDefault="007378E6">
            <w:pPr>
              <w:jc w:val="center"/>
              <w:rPr>
                <w:rFonts w:ascii="Calibri" w:eastAsia="Calibri" w:hAnsi="Calibri" w:cs="Calibri"/>
                <w:sz w:val="22"/>
                <w:szCs w:val="22"/>
              </w:rPr>
            </w:pPr>
            <w:r>
              <w:rPr>
                <w:rFonts w:ascii="Calibri" w:eastAsia="Calibri" w:hAnsi="Calibri" w:cs="Calibri"/>
                <w:sz w:val="22"/>
                <w:szCs w:val="22"/>
              </w:rPr>
              <w:t>28</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910EA" w14:textId="77777777" w:rsidR="00730299" w:rsidRDefault="007378E6">
            <w:pPr>
              <w:rPr>
                <w:rFonts w:ascii="Calibri" w:eastAsia="Calibri" w:hAnsi="Calibri" w:cs="Calibri"/>
                <w:sz w:val="22"/>
                <w:szCs w:val="22"/>
              </w:rPr>
            </w:pPr>
            <w:r>
              <w:rPr>
                <w:rFonts w:ascii="Calibri" w:eastAsia="Calibri" w:hAnsi="Calibri" w:cs="Calibri"/>
                <w:sz w:val="22"/>
                <w:szCs w:val="22"/>
              </w:rPr>
              <w:t>Prof. Tania Espinoza</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AC5A3" w14:textId="77777777" w:rsidR="00730299" w:rsidRDefault="00713DBA">
            <w:pPr>
              <w:jc w:val="center"/>
              <w:rPr>
                <w:rFonts w:ascii="Calibri" w:eastAsia="Calibri" w:hAnsi="Calibri" w:cs="Calibri"/>
                <w:sz w:val="22"/>
                <w:szCs w:val="22"/>
              </w:rPr>
            </w:pPr>
            <w:proofErr w:type="spellStart"/>
            <w:r>
              <w:rPr>
                <w:rFonts w:ascii="Calibri" w:eastAsia="Calibri" w:hAnsi="Calibri" w:cs="Calibri"/>
                <w:sz w:val="22"/>
                <w:szCs w:val="22"/>
              </w:rPr>
              <w:t>Nursing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Dept</w:t>
            </w:r>
            <w:proofErr w:type="spellEnd"/>
            <w:r>
              <w:rPr>
                <w:rFonts w:ascii="Calibri" w:eastAsia="Calibri" w:hAnsi="Calibri" w:cs="Calibri"/>
                <w:sz w:val="22"/>
                <w:szCs w:val="22"/>
              </w:rPr>
              <w:t>.</w:t>
            </w:r>
          </w:p>
        </w:tc>
        <w:tc>
          <w:tcPr>
            <w:tcW w:w="1605" w:type="dxa"/>
            <w:tcBorders>
              <w:top w:val="single" w:sz="4" w:space="0" w:color="000000"/>
              <w:left w:val="single" w:sz="4" w:space="0" w:color="000000"/>
              <w:bottom w:val="single" w:sz="4" w:space="0" w:color="000000"/>
              <w:right w:val="single" w:sz="4" w:space="0" w:color="000000"/>
            </w:tcBorders>
          </w:tcPr>
          <w:p w14:paraId="637CD5E1" w14:textId="77777777" w:rsidR="00730299" w:rsidRDefault="007378E6" w:rsidP="00C4775B">
            <w:pPr>
              <w:jc w:val="center"/>
            </w:pPr>
            <w:r>
              <w:t>60</w:t>
            </w:r>
          </w:p>
        </w:tc>
      </w:tr>
    </w:tbl>
    <w:p w14:paraId="18D4870A" w14:textId="77777777" w:rsidR="00730299" w:rsidRDefault="00730299"/>
    <w:p w14:paraId="2C4D4DFF" w14:textId="77777777" w:rsidR="0015649A" w:rsidRDefault="0015649A"/>
    <w:p w14:paraId="2CB5EE6E" w14:textId="77777777" w:rsidR="0015649A" w:rsidRDefault="0015649A"/>
    <w:p w14:paraId="5A88ADAD" w14:textId="77777777" w:rsidR="0015649A" w:rsidRDefault="0015649A"/>
    <w:p w14:paraId="487BBD22" w14:textId="77777777" w:rsidR="0015649A" w:rsidRDefault="0015649A"/>
    <w:p w14:paraId="4E13A1C9" w14:textId="77777777" w:rsidR="0015649A" w:rsidRDefault="0015649A"/>
    <w:p w14:paraId="62326D17" w14:textId="77777777" w:rsidR="0015649A" w:rsidRDefault="0015649A"/>
    <w:p w14:paraId="438FF9BA" w14:textId="77777777" w:rsidR="0015649A" w:rsidRDefault="0015649A"/>
    <w:p w14:paraId="056C1D68" w14:textId="77777777" w:rsidR="0015649A" w:rsidRDefault="0015649A"/>
    <w:p w14:paraId="1FB0C12D" w14:textId="77777777" w:rsidR="0015649A" w:rsidRDefault="0015649A"/>
    <w:p w14:paraId="5AEF9D22" w14:textId="77777777" w:rsidR="0015649A" w:rsidRDefault="0015649A"/>
    <w:p w14:paraId="356C0DA0" w14:textId="77777777" w:rsidR="0015649A" w:rsidRDefault="0015649A"/>
    <w:p w14:paraId="0D5378A9" w14:textId="77777777" w:rsidR="0015649A" w:rsidRDefault="0015649A"/>
    <w:p w14:paraId="5648B473" w14:textId="77777777" w:rsidR="0015649A" w:rsidRDefault="0015649A"/>
    <w:p w14:paraId="3E3F7D70" w14:textId="77777777" w:rsidR="0015649A" w:rsidRDefault="0015649A"/>
    <w:p w14:paraId="24BC0D7A" w14:textId="77777777" w:rsidR="0015649A" w:rsidRDefault="0015649A"/>
    <w:p w14:paraId="5D5DC85A" w14:textId="77777777" w:rsidR="0015649A" w:rsidRDefault="0015649A"/>
    <w:p w14:paraId="71DC0606" w14:textId="77777777" w:rsidR="0015649A" w:rsidRDefault="0015649A"/>
    <w:p w14:paraId="20E01283" w14:textId="77777777" w:rsidR="0015649A" w:rsidRDefault="0015649A"/>
    <w:p w14:paraId="4F32E8A8" w14:textId="77777777" w:rsidR="0015649A" w:rsidRDefault="0015649A"/>
    <w:p w14:paraId="6F14504B" w14:textId="77777777" w:rsidR="0015649A" w:rsidRDefault="0015649A"/>
    <w:p w14:paraId="79593039" w14:textId="77777777" w:rsidR="0015649A" w:rsidRDefault="0015649A"/>
    <w:p w14:paraId="6D9BF8F5" w14:textId="77777777" w:rsidR="0015649A" w:rsidRDefault="0015649A"/>
    <w:p w14:paraId="13AAD1C2" w14:textId="77777777" w:rsidR="0015649A" w:rsidRDefault="0015649A"/>
    <w:p w14:paraId="1B3DB19B" w14:textId="77777777" w:rsidR="0015649A" w:rsidRDefault="0015649A"/>
    <w:p w14:paraId="28D34EA4" w14:textId="77777777" w:rsidR="0015649A" w:rsidRDefault="0015649A"/>
    <w:p w14:paraId="4D7CC06B" w14:textId="77777777" w:rsidR="0015649A" w:rsidRDefault="0015649A"/>
    <w:p w14:paraId="45EEB6B7" w14:textId="77777777" w:rsidR="0015649A" w:rsidRDefault="0015649A"/>
    <w:p w14:paraId="71E46F42" w14:textId="77777777" w:rsidR="0015649A" w:rsidRDefault="0015649A"/>
    <w:p w14:paraId="638D1C94" w14:textId="77777777" w:rsidR="0015649A" w:rsidRDefault="0015649A"/>
    <w:p w14:paraId="378E3F4B" w14:textId="77777777" w:rsidR="0015649A" w:rsidRDefault="0015649A"/>
    <w:p w14:paraId="671EFECE" w14:textId="77777777" w:rsidR="0015649A" w:rsidRDefault="0015649A"/>
    <w:p w14:paraId="2B220785" w14:textId="77777777" w:rsidR="0015649A" w:rsidRDefault="0015649A"/>
    <w:p w14:paraId="53873542" w14:textId="77777777" w:rsidR="0015649A" w:rsidRDefault="0015649A"/>
    <w:p w14:paraId="05130ACF" w14:textId="77777777" w:rsidR="0015649A" w:rsidRDefault="0015649A"/>
    <w:p w14:paraId="469254E8" w14:textId="77777777" w:rsidR="0015649A" w:rsidRDefault="0015649A"/>
    <w:p w14:paraId="76D01A79" w14:textId="77777777" w:rsidR="0015649A" w:rsidRDefault="0015649A"/>
    <w:p w14:paraId="28949E20" w14:textId="77777777" w:rsidR="0015649A" w:rsidRDefault="0015649A"/>
    <w:p w14:paraId="6883095D" w14:textId="77777777" w:rsidR="0015649A" w:rsidRDefault="0015649A"/>
    <w:p w14:paraId="060B2987" w14:textId="77777777" w:rsidR="0015649A" w:rsidRDefault="0015649A"/>
    <w:p w14:paraId="7544D35E" w14:textId="77777777" w:rsidR="00730299" w:rsidRDefault="00730299"/>
    <w:p w14:paraId="6C6DA73F" w14:textId="77777777" w:rsidR="0015649A" w:rsidRPr="0015649A" w:rsidRDefault="0015649A" w:rsidP="0015649A">
      <w:pPr>
        <w:pStyle w:val="Prrafodelista"/>
        <w:numPr>
          <w:ilvl w:val="0"/>
          <w:numId w:val="9"/>
        </w:numPr>
        <w:rPr>
          <w:rFonts w:asciiTheme="majorHAnsi" w:hAnsiTheme="majorHAnsi" w:cstheme="majorHAnsi"/>
          <w:b/>
          <w:sz w:val="22"/>
          <w:szCs w:val="22"/>
          <w:lang w:val="en-US"/>
        </w:rPr>
      </w:pPr>
      <w:r w:rsidRPr="0015649A">
        <w:rPr>
          <w:rFonts w:asciiTheme="majorHAnsi" w:hAnsiTheme="majorHAnsi" w:cstheme="majorHAnsi"/>
          <w:b/>
          <w:sz w:val="22"/>
          <w:szCs w:val="22"/>
          <w:lang w:val="en-US"/>
        </w:rPr>
        <w:lastRenderedPageBreak/>
        <w:t>Historical Context of the MIIM Program:</w:t>
      </w:r>
    </w:p>
    <w:p w14:paraId="45B5FD85" w14:textId="77777777" w:rsidR="0015649A" w:rsidRPr="0015649A" w:rsidRDefault="0015649A" w:rsidP="0015649A">
      <w:pPr>
        <w:jc w:val="both"/>
        <w:rPr>
          <w:rFonts w:asciiTheme="majorHAnsi" w:hAnsiTheme="majorHAnsi" w:cstheme="majorHAnsi"/>
          <w:sz w:val="22"/>
          <w:szCs w:val="22"/>
          <w:lang w:val="en-US"/>
        </w:rPr>
      </w:pPr>
      <w:r w:rsidRPr="0015649A">
        <w:rPr>
          <w:rFonts w:asciiTheme="majorHAnsi" w:hAnsiTheme="majorHAnsi" w:cstheme="majorHAnsi"/>
          <w:sz w:val="22"/>
          <w:szCs w:val="22"/>
          <w:lang w:val="en-US"/>
        </w:rPr>
        <w:t xml:space="preserve">The development of the Curricular Innovation Process carried out in the Faculty of Medicine since 2007, implied a stage of survey of training needs in the eight careers of Health, which allowed evidencing the need to establish common curricular spaces that would allow the development of generic competencies transversal to the eight careers taught in the Faculty, and would enhance the integration of knowledge, both at interdisciplinary and multiprofessional level. In this context, it was agreed to build a Common Training Program, with a total of 36 credits, to which all health careers will be progressively incorporated as they implement their competency-based curriculum. This program included 15 credits of General Training, 12 credits of English language training and 9 credits for two Multiprofessional Interdisciplinary Integration Modules (MIIM). Both modules will enhance teamwork, the first one with an emphasis on the integration of basic science knowledge and the second one on Public Health. They will be taught in the fourth and eighth semester respectively. Currently MIIM I </w:t>
      </w:r>
      <w:proofErr w:type="gramStart"/>
      <w:r w:rsidRPr="0015649A">
        <w:rPr>
          <w:rFonts w:asciiTheme="majorHAnsi" w:hAnsiTheme="majorHAnsi" w:cstheme="majorHAnsi"/>
          <w:sz w:val="22"/>
          <w:szCs w:val="22"/>
          <w:lang w:val="en-US"/>
        </w:rPr>
        <w:t>is located in</w:t>
      </w:r>
      <w:proofErr w:type="gramEnd"/>
      <w:r w:rsidRPr="0015649A">
        <w:rPr>
          <w:rFonts w:asciiTheme="majorHAnsi" w:hAnsiTheme="majorHAnsi" w:cstheme="majorHAnsi"/>
          <w:sz w:val="22"/>
          <w:szCs w:val="22"/>
          <w:lang w:val="en-US"/>
        </w:rPr>
        <w:t xml:space="preserve"> the fifth semester and MIIM II in the eighth semester of 7 careers and Medicine in the tenth semester.</w:t>
      </w:r>
    </w:p>
    <w:p w14:paraId="71CBA4DD" w14:textId="77777777" w:rsidR="0015649A" w:rsidRPr="0015649A" w:rsidRDefault="0015649A" w:rsidP="0015649A">
      <w:pPr>
        <w:jc w:val="both"/>
        <w:rPr>
          <w:rFonts w:asciiTheme="majorHAnsi" w:hAnsiTheme="majorHAnsi" w:cstheme="majorHAnsi"/>
          <w:sz w:val="22"/>
          <w:szCs w:val="22"/>
          <w:lang w:val="en-US"/>
        </w:rPr>
      </w:pPr>
    </w:p>
    <w:p w14:paraId="2C80B26A" w14:textId="77777777" w:rsidR="0015649A" w:rsidRPr="0015649A" w:rsidRDefault="0015649A" w:rsidP="0015649A">
      <w:pPr>
        <w:rPr>
          <w:rFonts w:asciiTheme="majorHAnsi" w:hAnsiTheme="majorHAnsi" w:cstheme="majorHAnsi"/>
          <w:sz w:val="22"/>
          <w:szCs w:val="22"/>
          <w:lang w:val="en-US"/>
        </w:rPr>
      </w:pPr>
      <w:r w:rsidRPr="0015649A">
        <w:rPr>
          <w:rFonts w:asciiTheme="majorHAnsi" w:hAnsiTheme="majorHAnsi" w:cstheme="majorHAnsi"/>
          <w:sz w:val="22"/>
          <w:szCs w:val="22"/>
          <w:lang w:val="en-US"/>
        </w:rPr>
        <w:t>2.</w:t>
      </w:r>
      <w:r w:rsidRPr="0015649A">
        <w:rPr>
          <w:rFonts w:asciiTheme="majorHAnsi" w:hAnsiTheme="majorHAnsi" w:cstheme="majorHAnsi"/>
          <w:sz w:val="22"/>
          <w:szCs w:val="22"/>
          <w:lang w:val="en-US"/>
        </w:rPr>
        <w:tab/>
      </w:r>
      <w:r w:rsidRPr="0015649A">
        <w:rPr>
          <w:rFonts w:asciiTheme="majorHAnsi" w:hAnsiTheme="majorHAnsi" w:cstheme="majorHAnsi"/>
          <w:b/>
          <w:sz w:val="22"/>
          <w:szCs w:val="22"/>
          <w:lang w:val="en-US"/>
        </w:rPr>
        <w:t xml:space="preserve"> Construction process of MIIM II</w:t>
      </w:r>
      <w:r w:rsidRPr="0015649A">
        <w:rPr>
          <w:rFonts w:asciiTheme="majorHAnsi" w:hAnsiTheme="majorHAnsi" w:cstheme="majorHAnsi"/>
          <w:sz w:val="22"/>
          <w:szCs w:val="22"/>
          <w:lang w:val="en-US"/>
        </w:rPr>
        <w:t xml:space="preserve">:  </w:t>
      </w:r>
    </w:p>
    <w:p w14:paraId="6049575C" w14:textId="77777777" w:rsidR="0015649A" w:rsidRPr="0015649A" w:rsidRDefault="0015649A" w:rsidP="00267327">
      <w:pPr>
        <w:jc w:val="both"/>
        <w:rPr>
          <w:rFonts w:asciiTheme="majorHAnsi" w:hAnsiTheme="majorHAnsi" w:cstheme="majorHAnsi"/>
          <w:sz w:val="22"/>
          <w:szCs w:val="22"/>
          <w:lang w:val="en-US"/>
        </w:rPr>
      </w:pPr>
      <w:r w:rsidRPr="0015649A">
        <w:rPr>
          <w:rFonts w:asciiTheme="majorHAnsi" w:hAnsiTheme="majorHAnsi" w:cstheme="majorHAnsi"/>
          <w:sz w:val="22"/>
          <w:szCs w:val="22"/>
          <w:lang w:val="en-US"/>
        </w:rPr>
        <w:t>MIIM is a teaching innovation assumed by the Faculty in order to provide its students with the dual opportunity to learn to work together with students from other professions in the health field, and to mobilize the knowledge already acquired during their time at the University.</w:t>
      </w:r>
    </w:p>
    <w:p w14:paraId="78A94FDE" w14:textId="77777777" w:rsidR="0015649A" w:rsidRPr="0015649A" w:rsidRDefault="0015649A" w:rsidP="00267327">
      <w:pPr>
        <w:jc w:val="both"/>
        <w:rPr>
          <w:rFonts w:asciiTheme="majorHAnsi" w:hAnsiTheme="majorHAnsi" w:cstheme="majorHAnsi"/>
          <w:sz w:val="22"/>
          <w:szCs w:val="22"/>
          <w:lang w:val="en-US"/>
        </w:rPr>
      </w:pPr>
    </w:p>
    <w:p w14:paraId="1269E3A0" w14:textId="77777777" w:rsidR="0015649A" w:rsidRPr="0015649A" w:rsidRDefault="0015649A" w:rsidP="00267327">
      <w:pPr>
        <w:jc w:val="both"/>
        <w:rPr>
          <w:rFonts w:asciiTheme="majorHAnsi" w:hAnsiTheme="majorHAnsi" w:cstheme="majorHAnsi"/>
          <w:sz w:val="22"/>
          <w:szCs w:val="22"/>
          <w:lang w:val="en-US"/>
        </w:rPr>
      </w:pPr>
      <w:r w:rsidRPr="0015649A">
        <w:rPr>
          <w:rFonts w:asciiTheme="majorHAnsi" w:hAnsiTheme="majorHAnsi" w:cstheme="majorHAnsi"/>
          <w:sz w:val="22"/>
          <w:szCs w:val="22"/>
          <w:lang w:val="en-US"/>
        </w:rPr>
        <w:t xml:space="preserve">The curricular assumptions are affirmed in the idea of curricular integration, since the curriculum is an instrument for the construction of a professional identity. Being competent implies selecting, mobilizing and articulating resources of diverse origin and nature to produce solutions to problems that are specific to the profession. Integration is a key feature of professional practice and should therefore be considered as such in the training proposal. </w:t>
      </w:r>
    </w:p>
    <w:p w14:paraId="034E1ADD" w14:textId="77777777" w:rsidR="0015649A" w:rsidRPr="0015649A" w:rsidRDefault="0015649A" w:rsidP="00267327">
      <w:pPr>
        <w:jc w:val="both"/>
        <w:rPr>
          <w:rFonts w:asciiTheme="majorHAnsi" w:hAnsiTheme="majorHAnsi" w:cstheme="majorHAnsi"/>
          <w:sz w:val="22"/>
          <w:szCs w:val="22"/>
          <w:lang w:val="en-US"/>
        </w:rPr>
      </w:pPr>
    </w:p>
    <w:p w14:paraId="66694A6D" w14:textId="77777777" w:rsidR="0015649A" w:rsidRPr="0015649A" w:rsidRDefault="0015649A" w:rsidP="00267327">
      <w:pPr>
        <w:jc w:val="both"/>
        <w:rPr>
          <w:rFonts w:asciiTheme="majorHAnsi" w:hAnsiTheme="majorHAnsi" w:cstheme="majorHAnsi"/>
          <w:sz w:val="22"/>
          <w:szCs w:val="22"/>
          <w:lang w:val="en-US"/>
        </w:rPr>
      </w:pPr>
      <w:r w:rsidRPr="0015649A">
        <w:rPr>
          <w:rFonts w:asciiTheme="majorHAnsi" w:hAnsiTheme="majorHAnsi" w:cstheme="majorHAnsi"/>
          <w:sz w:val="22"/>
          <w:szCs w:val="22"/>
          <w:lang w:val="en-US"/>
        </w:rPr>
        <w:t>In pedagogical terms, early opportunities for the integration of knowledge will allow students to find the meaning and significance of the learning, particularly the initial ones that are not so clearly linked to the profession. At the same time, in the MIIM model, integration appears not only in its interdisciplinary perspective but also in the knowledge-professional practice relationship and between the different professions being studied by the participants.</w:t>
      </w:r>
    </w:p>
    <w:p w14:paraId="70593600" w14:textId="77777777" w:rsidR="0015649A" w:rsidRPr="0015649A" w:rsidRDefault="0015649A" w:rsidP="00267327">
      <w:pPr>
        <w:jc w:val="both"/>
        <w:rPr>
          <w:rFonts w:asciiTheme="majorHAnsi" w:hAnsiTheme="majorHAnsi" w:cstheme="majorHAnsi"/>
          <w:sz w:val="22"/>
          <w:szCs w:val="22"/>
          <w:lang w:val="en-US"/>
        </w:rPr>
      </w:pPr>
    </w:p>
    <w:p w14:paraId="29799F41" w14:textId="77777777" w:rsidR="00730299" w:rsidRPr="00C4775B" w:rsidRDefault="00730299">
      <w:pPr>
        <w:jc w:val="both"/>
        <w:rPr>
          <w:rFonts w:ascii="Calibri" w:eastAsia="Calibri" w:hAnsi="Calibri" w:cs="Calibri"/>
          <w:sz w:val="22"/>
          <w:szCs w:val="22"/>
          <w:lang w:val="en-US"/>
        </w:rPr>
      </w:pPr>
    </w:p>
    <w:p w14:paraId="39DF40D4" w14:textId="77777777" w:rsidR="0015649A" w:rsidRPr="0015649A" w:rsidRDefault="0015649A" w:rsidP="00267327">
      <w:pPr>
        <w:jc w:val="both"/>
        <w:rPr>
          <w:rFonts w:ascii="Calibri" w:eastAsia="Calibri" w:hAnsi="Calibri" w:cs="Calibri"/>
          <w:sz w:val="22"/>
          <w:szCs w:val="22"/>
          <w:lang w:val="en-US"/>
        </w:rPr>
      </w:pPr>
      <w:r w:rsidRPr="0015649A">
        <w:rPr>
          <w:rFonts w:ascii="Calibri" w:eastAsia="Calibri" w:hAnsi="Calibri" w:cs="Calibri"/>
          <w:sz w:val="22"/>
          <w:szCs w:val="22"/>
          <w:lang w:val="en-US"/>
        </w:rPr>
        <w:t xml:space="preserve">3.                   </w:t>
      </w:r>
      <w:r w:rsidRPr="00267327">
        <w:rPr>
          <w:rFonts w:ascii="Calibri" w:eastAsia="Calibri" w:hAnsi="Calibri" w:cs="Calibri"/>
          <w:b/>
          <w:sz w:val="22"/>
          <w:szCs w:val="22"/>
          <w:lang w:val="en-US"/>
        </w:rPr>
        <w:t>Rationale for the MIIM course on Interprofessional Education in Health Care</w:t>
      </w:r>
    </w:p>
    <w:p w14:paraId="44C6D20B" w14:textId="77777777" w:rsidR="0015649A" w:rsidRDefault="0015649A" w:rsidP="0015649A">
      <w:pPr>
        <w:jc w:val="both"/>
        <w:rPr>
          <w:rFonts w:ascii="Calibri" w:eastAsia="Calibri" w:hAnsi="Calibri" w:cs="Calibri"/>
          <w:sz w:val="22"/>
          <w:szCs w:val="22"/>
          <w:lang w:val="en-US"/>
        </w:rPr>
      </w:pPr>
      <w:r w:rsidRPr="0015649A">
        <w:rPr>
          <w:rFonts w:ascii="Calibri" w:eastAsia="Calibri" w:hAnsi="Calibri" w:cs="Calibri"/>
          <w:sz w:val="22"/>
          <w:szCs w:val="22"/>
          <w:lang w:val="en-US"/>
        </w:rPr>
        <w:t>In 2010, the World Health Organization (WHO), in the framework of action on interprofessional education and collaborative care, highlighted the importance of interprofessional education to promote sustainable models based on interdisciplinary teamwork for the care of people in health.</w:t>
      </w:r>
    </w:p>
    <w:p w14:paraId="1A74BF59" w14:textId="77777777" w:rsidR="00267327" w:rsidRPr="0015649A" w:rsidRDefault="00267327" w:rsidP="0015649A">
      <w:pPr>
        <w:jc w:val="both"/>
        <w:rPr>
          <w:rFonts w:ascii="Calibri" w:eastAsia="Calibri" w:hAnsi="Calibri" w:cs="Calibri"/>
          <w:sz w:val="22"/>
          <w:szCs w:val="22"/>
          <w:lang w:val="en-US"/>
        </w:rPr>
      </w:pPr>
    </w:p>
    <w:p w14:paraId="0BDD7A86" w14:textId="77777777" w:rsidR="0015649A" w:rsidRDefault="0015649A" w:rsidP="0015649A">
      <w:pPr>
        <w:jc w:val="both"/>
        <w:rPr>
          <w:rFonts w:ascii="Calibri" w:eastAsia="Calibri" w:hAnsi="Calibri" w:cs="Calibri"/>
          <w:sz w:val="22"/>
          <w:szCs w:val="22"/>
          <w:lang w:val="en-US"/>
        </w:rPr>
      </w:pPr>
      <w:r w:rsidRPr="0015649A">
        <w:rPr>
          <w:rFonts w:ascii="Calibri" w:eastAsia="Calibri" w:hAnsi="Calibri" w:cs="Calibri"/>
          <w:sz w:val="22"/>
          <w:szCs w:val="22"/>
          <w:lang w:val="en-US"/>
        </w:rPr>
        <w:t xml:space="preserve">               Interprofessional education (IPE) aims to improve collaboration between different types of health and social care professionals to facilitate collaboration and care. As defined by CAIPE (Centre for the Advancement of Interprofessional Education https://www.caipe.org) it is achieved when: "students from two or more professions learn with each other, from each other and about each other, to collaborate in professional practice."</w:t>
      </w:r>
    </w:p>
    <w:p w14:paraId="4AB21B34" w14:textId="77777777" w:rsidR="00267327" w:rsidRPr="0015649A" w:rsidRDefault="00267327" w:rsidP="0015649A">
      <w:pPr>
        <w:jc w:val="both"/>
        <w:rPr>
          <w:rFonts w:ascii="Calibri" w:eastAsia="Calibri" w:hAnsi="Calibri" w:cs="Calibri"/>
          <w:sz w:val="22"/>
          <w:szCs w:val="22"/>
          <w:lang w:val="en-US"/>
        </w:rPr>
      </w:pPr>
    </w:p>
    <w:p w14:paraId="2DCA8065" w14:textId="77777777" w:rsidR="0015649A" w:rsidRPr="0015649A" w:rsidRDefault="0015649A" w:rsidP="0015649A">
      <w:pPr>
        <w:jc w:val="both"/>
        <w:rPr>
          <w:rFonts w:ascii="Calibri" w:eastAsia="Calibri" w:hAnsi="Calibri" w:cs="Calibri"/>
          <w:sz w:val="22"/>
          <w:szCs w:val="22"/>
          <w:lang w:val="en-US"/>
        </w:rPr>
      </w:pPr>
      <w:r w:rsidRPr="0015649A">
        <w:rPr>
          <w:rFonts w:ascii="Calibri" w:eastAsia="Calibri" w:hAnsi="Calibri" w:cs="Calibri"/>
          <w:sz w:val="22"/>
          <w:szCs w:val="22"/>
          <w:lang w:val="en-US"/>
        </w:rPr>
        <w:t>Interprofessional Education has been widely introduced as an important topic to be addressed from different perspectives in the training of health professionals, with the aim of providing comprehensive and people-centered care, improving the quality of life of communities. The incorporation of interprofessional curricular models in the training plans of health students has been promoted as an important advance to respond to the current demands of health systems and the community.</w:t>
      </w:r>
    </w:p>
    <w:p w14:paraId="4CAC68C0" w14:textId="77777777" w:rsidR="0015649A" w:rsidRPr="0015649A" w:rsidRDefault="0015649A" w:rsidP="0015649A">
      <w:pPr>
        <w:jc w:val="both"/>
        <w:rPr>
          <w:rFonts w:ascii="Calibri" w:eastAsia="Calibri" w:hAnsi="Calibri" w:cs="Calibri"/>
          <w:sz w:val="22"/>
          <w:szCs w:val="22"/>
          <w:lang w:val="en-US"/>
        </w:rPr>
      </w:pPr>
      <w:r w:rsidRPr="0015649A">
        <w:rPr>
          <w:rFonts w:ascii="Calibri" w:eastAsia="Calibri" w:hAnsi="Calibri" w:cs="Calibri"/>
          <w:sz w:val="22"/>
          <w:szCs w:val="22"/>
          <w:lang w:val="en-US"/>
        </w:rPr>
        <w:lastRenderedPageBreak/>
        <w:t>The University of Chile, in its permanent commitment to the WHO guidelines, responded to the need to implement collaborative learning among the eight health careers in the Faculty of Medicine by creating the Multiprofessional Interdisciplinary Integrated Modules (MIIM 1 and MIIM 2). These courses are mandatory for all health students during their third and fourth year (7 careers) fifth year (Medicine career) year of discipline-specific studies. During these courses students from Obstetrics, Nursing, Occupational Therapy, Kinesiology, Medical Technology, Speech Therapy, Medicine and Nutrition must work together to achieve the course objectives based on teamwork. The MIIM 1 and MIIM 2 modules in particular, represent an intercurricular effort that benefits the students and faculty of the University of Chile involved in the health professions.</w:t>
      </w:r>
    </w:p>
    <w:p w14:paraId="0D3B6139" w14:textId="77777777" w:rsidR="00730299" w:rsidRDefault="00730299" w:rsidP="00EB295B">
      <w:pPr>
        <w:spacing w:before="240" w:after="240"/>
        <w:jc w:val="both"/>
        <w:rPr>
          <w:rFonts w:ascii="Calibri" w:eastAsia="Calibri" w:hAnsi="Calibri" w:cs="Calibri"/>
          <w:sz w:val="22"/>
          <w:szCs w:val="22"/>
          <w:lang w:val="en-US"/>
        </w:rPr>
      </w:pPr>
    </w:p>
    <w:p w14:paraId="3A0D8885" w14:textId="77777777" w:rsidR="00267327" w:rsidRDefault="00267327" w:rsidP="00EB295B">
      <w:pPr>
        <w:spacing w:before="240" w:after="240"/>
        <w:jc w:val="both"/>
        <w:rPr>
          <w:rFonts w:ascii="Calibri" w:eastAsia="Calibri" w:hAnsi="Calibri" w:cs="Calibri"/>
          <w:sz w:val="22"/>
          <w:szCs w:val="22"/>
          <w:lang w:val="en-US"/>
        </w:rPr>
      </w:pPr>
    </w:p>
    <w:p w14:paraId="343B34BA" w14:textId="77777777" w:rsidR="00267327" w:rsidRDefault="00267327" w:rsidP="00EB295B">
      <w:pPr>
        <w:spacing w:before="240" w:after="240"/>
        <w:jc w:val="both"/>
        <w:rPr>
          <w:rFonts w:ascii="Calibri" w:eastAsia="Calibri" w:hAnsi="Calibri" w:cs="Calibri"/>
          <w:sz w:val="22"/>
          <w:szCs w:val="22"/>
          <w:lang w:val="en-US"/>
        </w:rPr>
      </w:pPr>
    </w:p>
    <w:p w14:paraId="5E629850" w14:textId="77777777" w:rsidR="00267327" w:rsidRDefault="00267327" w:rsidP="00EB295B">
      <w:pPr>
        <w:spacing w:before="240" w:after="240"/>
        <w:jc w:val="both"/>
        <w:rPr>
          <w:rFonts w:ascii="Calibri" w:eastAsia="Calibri" w:hAnsi="Calibri" w:cs="Calibri"/>
          <w:sz w:val="22"/>
          <w:szCs w:val="22"/>
          <w:lang w:val="en-US"/>
        </w:rPr>
      </w:pPr>
    </w:p>
    <w:p w14:paraId="077A1F9D" w14:textId="77777777" w:rsidR="00267327" w:rsidRDefault="00267327" w:rsidP="00EB295B">
      <w:pPr>
        <w:spacing w:before="240" w:after="240"/>
        <w:jc w:val="both"/>
        <w:rPr>
          <w:rFonts w:ascii="Calibri" w:eastAsia="Calibri" w:hAnsi="Calibri" w:cs="Calibri"/>
          <w:sz w:val="22"/>
          <w:szCs w:val="22"/>
          <w:lang w:val="en-US"/>
        </w:rPr>
      </w:pPr>
    </w:p>
    <w:p w14:paraId="731B88BF" w14:textId="77777777" w:rsidR="00267327" w:rsidRDefault="00267327" w:rsidP="00EB295B">
      <w:pPr>
        <w:spacing w:before="240" w:after="240"/>
        <w:jc w:val="both"/>
        <w:rPr>
          <w:rFonts w:ascii="Calibri" w:eastAsia="Calibri" w:hAnsi="Calibri" w:cs="Calibri"/>
          <w:sz w:val="22"/>
          <w:szCs w:val="22"/>
          <w:lang w:val="en-US"/>
        </w:rPr>
      </w:pPr>
    </w:p>
    <w:p w14:paraId="025A08DE" w14:textId="77777777" w:rsidR="00267327" w:rsidRDefault="00267327" w:rsidP="00EB295B">
      <w:pPr>
        <w:spacing w:before="240" w:after="240"/>
        <w:jc w:val="both"/>
        <w:rPr>
          <w:rFonts w:ascii="Calibri" w:eastAsia="Calibri" w:hAnsi="Calibri" w:cs="Calibri"/>
          <w:sz w:val="22"/>
          <w:szCs w:val="22"/>
          <w:lang w:val="en-US"/>
        </w:rPr>
      </w:pPr>
    </w:p>
    <w:p w14:paraId="5312DB54" w14:textId="77777777" w:rsidR="00267327" w:rsidRDefault="00267327" w:rsidP="00EB295B">
      <w:pPr>
        <w:spacing w:before="240" w:after="240"/>
        <w:jc w:val="both"/>
        <w:rPr>
          <w:rFonts w:ascii="Calibri" w:eastAsia="Calibri" w:hAnsi="Calibri" w:cs="Calibri"/>
          <w:sz w:val="22"/>
          <w:szCs w:val="22"/>
          <w:lang w:val="en-US"/>
        </w:rPr>
      </w:pPr>
    </w:p>
    <w:p w14:paraId="15750594" w14:textId="77777777" w:rsidR="00267327" w:rsidRDefault="00267327" w:rsidP="00EB295B">
      <w:pPr>
        <w:spacing w:before="240" w:after="240"/>
        <w:jc w:val="both"/>
        <w:rPr>
          <w:rFonts w:ascii="Calibri" w:eastAsia="Calibri" w:hAnsi="Calibri" w:cs="Calibri"/>
          <w:sz w:val="22"/>
          <w:szCs w:val="22"/>
          <w:lang w:val="en-US"/>
        </w:rPr>
      </w:pPr>
    </w:p>
    <w:p w14:paraId="4563C400" w14:textId="77777777" w:rsidR="00267327" w:rsidRDefault="00267327" w:rsidP="00EB295B">
      <w:pPr>
        <w:spacing w:before="240" w:after="240"/>
        <w:jc w:val="both"/>
        <w:rPr>
          <w:rFonts w:ascii="Calibri" w:eastAsia="Calibri" w:hAnsi="Calibri" w:cs="Calibri"/>
          <w:sz w:val="22"/>
          <w:szCs w:val="22"/>
          <w:lang w:val="en-US"/>
        </w:rPr>
      </w:pPr>
    </w:p>
    <w:p w14:paraId="1F63078C" w14:textId="77777777" w:rsidR="00267327" w:rsidRDefault="00267327" w:rsidP="00EB295B">
      <w:pPr>
        <w:spacing w:before="240" w:after="240"/>
        <w:jc w:val="both"/>
        <w:rPr>
          <w:rFonts w:ascii="Calibri" w:eastAsia="Calibri" w:hAnsi="Calibri" w:cs="Calibri"/>
          <w:sz w:val="22"/>
          <w:szCs w:val="22"/>
          <w:lang w:val="en-US"/>
        </w:rPr>
      </w:pPr>
    </w:p>
    <w:p w14:paraId="35254DA4" w14:textId="77777777" w:rsidR="00267327" w:rsidRDefault="00267327" w:rsidP="00EB295B">
      <w:pPr>
        <w:spacing w:before="240" w:after="240"/>
        <w:jc w:val="both"/>
        <w:rPr>
          <w:rFonts w:ascii="Calibri" w:eastAsia="Calibri" w:hAnsi="Calibri" w:cs="Calibri"/>
          <w:sz w:val="22"/>
          <w:szCs w:val="22"/>
          <w:lang w:val="en-US"/>
        </w:rPr>
      </w:pPr>
    </w:p>
    <w:p w14:paraId="732066DD" w14:textId="77777777" w:rsidR="00267327" w:rsidRDefault="00267327" w:rsidP="00EB295B">
      <w:pPr>
        <w:spacing w:before="240" w:after="240"/>
        <w:jc w:val="both"/>
        <w:rPr>
          <w:rFonts w:ascii="Calibri" w:eastAsia="Calibri" w:hAnsi="Calibri" w:cs="Calibri"/>
          <w:sz w:val="22"/>
          <w:szCs w:val="22"/>
          <w:lang w:val="en-US"/>
        </w:rPr>
      </w:pPr>
    </w:p>
    <w:p w14:paraId="3D1727C4" w14:textId="77777777" w:rsidR="00267327" w:rsidRDefault="00267327" w:rsidP="00EB295B">
      <w:pPr>
        <w:spacing w:before="240" w:after="240"/>
        <w:jc w:val="both"/>
        <w:rPr>
          <w:rFonts w:ascii="Calibri" w:eastAsia="Calibri" w:hAnsi="Calibri" w:cs="Calibri"/>
          <w:sz w:val="22"/>
          <w:szCs w:val="22"/>
          <w:lang w:val="en-US"/>
        </w:rPr>
      </w:pPr>
    </w:p>
    <w:p w14:paraId="3C5D713B" w14:textId="77777777" w:rsidR="00267327" w:rsidRDefault="00267327" w:rsidP="00EB295B">
      <w:pPr>
        <w:spacing w:before="240" w:after="240"/>
        <w:jc w:val="both"/>
        <w:rPr>
          <w:rFonts w:ascii="Calibri" w:eastAsia="Calibri" w:hAnsi="Calibri" w:cs="Calibri"/>
          <w:sz w:val="22"/>
          <w:szCs w:val="22"/>
          <w:lang w:val="en-US"/>
        </w:rPr>
      </w:pPr>
    </w:p>
    <w:p w14:paraId="67CDB4E8" w14:textId="77777777" w:rsidR="00267327" w:rsidRDefault="00267327" w:rsidP="00EB295B">
      <w:pPr>
        <w:spacing w:before="240" w:after="240"/>
        <w:jc w:val="both"/>
        <w:rPr>
          <w:rFonts w:ascii="Calibri" w:eastAsia="Calibri" w:hAnsi="Calibri" w:cs="Calibri"/>
          <w:sz w:val="22"/>
          <w:szCs w:val="22"/>
          <w:lang w:val="en-US"/>
        </w:rPr>
      </w:pPr>
    </w:p>
    <w:p w14:paraId="59A20544" w14:textId="77777777" w:rsidR="00267327" w:rsidRDefault="00267327" w:rsidP="00EB295B">
      <w:pPr>
        <w:spacing w:before="240" w:after="240"/>
        <w:jc w:val="both"/>
        <w:rPr>
          <w:rFonts w:ascii="Calibri" w:eastAsia="Calibri" w:hAnsi="Calibri" w:cs="Calibri"/>
          <w:sz w:val="22"/>
          <w:szCs w:val="22"/>
          <w:lang w:val="en-US"/>
        </w:rPr>
      </w:pPr>
    </w:p>
    <w:p w14:paraId="37B0EB81" w14:textId="77777777" w:rsidR="00267327" w:rsidRDefault="00267327" w:rsidP="00EB295B">
      <w:pPr>
        <w:spacing w:before="240" w:after="240"/>
        <w:jc w:val="both"/>
        <w:rPr>
          <w:rFonts w:ascii="Calibri" w:eastAsia="Calibri" w:hAnsi="Calibri" w:cs="Calibri"/>
          <w:sz w:val="22"/>
          <w:szCs w:val="22"/>
          <w:lang w:val="en-US"/>
        </w:rPr>
      </w:pPr>
    </w:p>
    <w:p w14:paraId="194779A0" w14:textId="77777777" w:rsidR="00267327" w:rsidRDefault="00267327" w:rsidP="00EB295B">
      <w:pPr>
        <w:spacing w:before="240" w:after="240"/>
        <w:jc w:val="both"/>
        <w:rPr>
          <w:rFonts w:ascii="Calibri" w:eastAsia="Calibri" w:hAnsi="Calibri" w:cs="Calibri"/>
          <w:sz w:val="22"/>
          <w:szCs w:val="22"/>
          <w:lang w:val="en-US"/>
        </w:rPr>
      </w:pPr>
    </w:p>
    <w:p w14:paraId="6611A6B8" w14:textId="77777777" w:rsidR="00267327" w:rsidRDefault="00267327" w:rsidP="00EB295B">
      <w:pPr>
        <w:spacing w:before="240" w:after="240"/>
        <w:jc w:val="both"/>
        <w:rPr>
          <w:rFonts w:ascii="Calibri" w:eastAsia="Calibri" w:hAnsi="Calibri" w:cs="Calibri"/>
          <w:sz w:val="22"/>
          <w:szCs w:val="22"/>
          <w:lang w:val="en-US"/>
        </w:rPr>
      </w:pPr>
    </w:p>
    <w:p w14:paraId="4E35D881" w14:textId="77777777" w:rsidR="00267327" w:rsidRDefault="00267327" w:rsidP="00EB295B">
      <w:pPr>
        <w:spacing w:before="240" w:after="240"/>
        <w:jc w:val="both"/>
        <w:rPr>
          <w:rFonts w:ascii="Calibri" w:eastAsia="Calibri" w:hAnsi="Calibri" w:cs="Calibri"/>
          <w:sz w:val="22"/>
          <w:szCs w:val="22"/>
          <w:lang w:val="en-US"/>
        </w:rPr>
      </w:pPr>
    </w:p>
    <w:p w14:paraId="02BFA9C7" w14:textId="77777777" w:rsidR="00267327" w:rsidRPr="00C4775B" w:rsidRDefault="00267327" w:rsidP="00EB295B">
      <w:pPr>
        <w:spacing w:before="240" w:after="240"/>
        <w:jc w:val="both"/>
        <w:rPr>
          <w:rFonts w:ascii="Calibri" w:eastAsia="Calibri" w:hAnsi="Calibri" w:cs="Calibri"/>
          <w:lang w:val="en-US"/>
        </w:rPr>
      </w:pPr>
    </w:p>
    <w:tbl>
      <w:tblPr>
        <w:tblStyle w:val="afe"/>
        <w:tblW w:w="10167" w:type="dxa"/>
        <w:tblInd w:w="-22" w:type="dxa"/>
        <w:tblLayout w:type="fixed"/>
        <w:tblLook w:val="0600" w:firstRow="0" w:lastRow="0" w:firstColumn="0" w:lastColumn="0" w:noHBand="1" w:noVBand="1"/>
      </w:tblPr>
      <w:tblGrid>
        <w:gridCol w:w="1846"/>
        <w:gridCol w:w="1995"/>
        <w:gridCol w:w="2130"/>
        <w:gridCol w:w="1928"/>
        <w:gridCol w:w="2268"/>
      </w:tblGrid>
      <w:tr w:rsidR="00D12490" w14:paraId="5E5A6446" w14:textId="77777777" w:rsidTr="00D12490">
        <w:trPr>
          <w:trHeight w:val="200"/>
        </w:trPr>
        <w:tc>
          <w:tcPr>
            <w:tcW w:w="184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80" w:type="dxa"/>
              <w:bottom w:w="100" w:type="dxa"/>
              <w:right w:w="80" w:type="dxa"/>
            </w:tcMar>
          </w:tcPr>
          <w:p w14:paraId="0DE0F3C3" w14:textId="77777777" w:rsidR="00D12490" w:rsidRDefault="00D12490">
            <w:pPr>
              <w:ind w:left="100" w:right="100"/>
              <w:jc w:val="center"/>
              <w:rPr>
                <w:rFonts w:ascii="Calibri" w:eastAsia="Calibri" w:hAnsi="Calibri" w:cs="Calibri"/>
                <w:b/>
                <w:sz w:val="18"/>
                <w:szCs w:val="18"/>
              </w:rPr>
            </w:pPr>
            <w:r>
              <w:rPr>
                <w:rFonts w:ascii="Calibri" w:eastAsia="Calibri" w:hAnsi="Calibri" w:cs="Calibri"/>
                <w:b/>
                <w:sz w:val="18"/>
                <w:szCs w:val="18"/>
              </w:rPr>
              <w:lastRenderedPageBreak/>
              <w:t>SOCIAL LEADER</w:t>
            </w:r>
          </w:p>
        </w:tc>
        <w:tc>
          <w:tcPr>
            <w:tcW w:w="1995" w:type="dxa"/>
            <w:tcBorders>
              <w:top w:val="single" w:sz="8" w:space="0" w:color="000000"/>
              <w:left w:val="nil"/>
              <w:bottom w:val="single" w:sz="8" w:space="0" w:color="000000"/>
              <w:right w:val="single" w:sz="8" w:space="0" w:color="000000"/>
            </w:tcBorders>
            <w:shd w:val="clear" w:color="auto" w:fill="D9D2E9"/>
            <w:tcMar>
              <w:top w:w="100" w:type="dxa"/>
              <w:left w:w="80" w:type="dxa"/>
              <w:bottom w:w="100" w:type="dxa"/>
              <w:right w:w="80" w:type="dxa"/>
            </w:tcMar>
          </w:tcPr>
          <w:p w14:paraId="09F449BA" w14:textId="77777777" w:rsidR="00D12490" w:rsidRDefault="00D12490">
            <w:pPr>
              <w:ind w:left="100" w:right="100"/>
              <w:jc w:val="center"/>
              <w:rPr>
                <w:rFonts w:ascii="Calibri" w:eastAsia="Calibri" w:hAnsi="Calibri" w:cs="Calibri"/>
                <w:b/>
                <w:sz w:val="18"/>
                <w:szCs w:val="18"/>
              </w:rPr>
            </w:pPr>
            <w:r>
              <w:rPr>
                <w:rFonts w:ascii="Calibri" w:eastAsia="Calibri" w:hAnsi="Calibri" w:cs="Calibri"/>
                <w:b/>
                <w:sz w:val="18"/>
                <w:szCs w:val="18"/>
              </w:rPr>
              <w:t>ORGANIZATION</w:t>
            </w:r>
          </w:p>
        </w:tc>
        <w:tc>
          <w:tcPr>
            <w:tcW w:w="2130" w:type="dxa"/>
            <w:tcBorders>
              <w:top w:val="single" w:sz="8" w:space="0" w:color="000000"/>
              <w:left w:val="nil"/>
              <w:bottom w:val="single" w:sz="8" w:space="0" w:color="000000"/>
              <w:right w:val="single" w:sz="8" w:space="0" w:color="000000"/>
            </w:tcBorders>
            <w:shd w:val="clear" w:color="auto" w:fill="D9D2E9"/>
            <w:tcMar>
              <w:top w:w="100" w:type="dxa"/>
              <w:left w:w="80" w:type="dxa"/>
              <w:bottom w:w="100" w:type="dxa"/>
              <w:right w:w="80" w:type="dxa"/>
            </w:tcMar>
          </w:tcPr>
          <w:p w14:paraId="7BBD0C6E" w14:textId="77777777" w:rsidR="00D12490" w:rsidRDefault="00D12490">
            <w:pPr>
              <w:ind w:left="100" w:right="100"/>
              <w:jc w:val="center"/>
              <w:rPr>
                <w:rFonts w:ascii="Calibri" w:eastAsia="Calibri" w:hAnsi="Calibri" w:cs="Calibri"/>
                <w:b/>
                <w:sz w:val="18"/>
                <w:szCs w:val="18"/>
              </w:rPr>
            </w:pPr>
            <w:r>
              <w:rPr>
                <w:rFonts w:ascii="Calibri" w:eastAsia="Calibri" w:hAnsi="Calibri" w:cs="Calibri"/>
                <w:b/>
                <w:sz w:val="18"/>
                <w:szCs w:val="18"/>
              </w:rPr>
              <w:t>COMMUNITY</w:t>
            </w:r>
          </w:p>
        </w:tc>
        <w:tc>
          <w:tcPr>
            <w:tcW w:w="1928" w:type="dxa"/>
            <w:tcBorders>
              <w:top w:val="single" w:sz="8" w:space="0" w:color="000000"/>
              <w:left w:val="nil"/>
              <w:bottom w:val="single" w:sz="8" w:space="0" w:color="000000"/>
              <w:right w:val="single" w:sz="8" w:space="0" w:color="000000"/>
            </w:tcBorders>
            <w:shd w:val="clear" w:color="auto" w:fill="D9D2E9"/>
            <w:tcMar>
              <w:top w:w="100" w:type="dxa"/>
              <w:left w:w="80" w:type="dxa"/>
              <w:bottom w:w="100" w:type="dxa"/>
              <w:right w:w="80" w:type="dxa"/>
            </w:tcMar>
          </w:tcPr>
          <w:p w14:paraId="1E92CA14" w14:textId="77777777" w:rsidR="00D12490" w:rsidRDefault="00D12490">
            <w:pPr>
              <w:ind w:left="100" w:right="100"/>
              <w:jc w:val="center"/>
              <w:rPr>
                <w:rFonts w:ascii="Calibri" w:eastAsia="Calibri" w:hAnsi="Calibri" w:cs="Calibri"/>
                <w:b/>
                <w:sz w:val="18"/>
                <w:szCs w:val="18"/>
              </w:rPr>
            </w:pPr>
            <w:r>
              <w:rPr>
                <w:rFonts w:ascii="Calibri" w:eastAsia="Calibri" w:hAnsi="Calibri" w:cs="Calibri"/>
                <w:b/>
                <w:sz w:val="18"/>
                <w:szCs w:val="18"/>
              </w:rPr>
              <w:t xml:space="preserve">UNIVERSITY </w:t>
            </w:r>
            <w:r w:rsidR="00924752">
              <w:rPr>
                <w:rFonts w:ascii="Calibri" w:eastAsia="Calibri" w:hAnsi="Calibri" w:cs="Calibri"/>
                <w:b/>
                <w:sz w:val="18"/>
                <w:szCs w:val="18"/>
              </w:rPr>
              <w:t xml:space="preserve">TEACHER </w:t>
            </w:r>
            <w:r>
              <w:rPr>
                <w:rFonts w:ascii="Calibri" w:eastAsia="Calibri" w:hAnsi="Calibri" w:cs="Calibri"/>
                <w:b/>
                <w:sz w:val="18"/>
                <w:szCs w:val="18"/>
              </w:rPr>
              <w:t>FACILITATOR</w:t>
            </w:r>
          </w:p>
        </w:tc>
        <w:tc>
          <w:tcPr>
            <w:tcW w:w="2268" w:type="dxa"/>
            <w:tcBorders>
              <w:top w:val="single" w:sz="8" w:space="0" w:color="000000"/>
              <w:left w:val="nil"/>
              <w:bottom w:val="single" w:sz="8" w:space="0" w:color="000000"/>
              <w:right w:val="single" w:sz="8" w:space="0" w:color="000000"/>
            </w:tcBorders>
            <w:shd w:val="clear" w:color="auto" w:fill="D9D2E9"/>
            <w:tcMar>
              <w:top w:w="100" w:type="dxa"/>
              <w:left w:w="80" w:type="dxa"/>
              <w:bottom w:w="100" w:type="dxa"/>
              <w:right w:w="80" w:type="dxa"/>
            </w:tcMar>
          </w:tcPr>
          <w:p w14:paraId="005F2D52" w14:textId="77777777" w:rsidR="00D12490" w:rsidRDefault="00D12490">
            <w:pPr>
              <w:ind w:left="100" w:right="100"/>
              <w:jc w:val="center"/>
              <w:rPr>
                <w:rFonts w:ascii="Calibri" w:eastAsia="Calibri" w:hAnsi="Calibri" w:cs="Calibri"/>
                <w:b/>
                <w:sz w:val="18"/>
                <w:szCs w:val="18"/>
              </w:rPr>
            </w:pPr>
            <w:r>
              <w:rPr>
                <w:rFonts w:ascii="Calibri" w:eastAsia="Calibri" w:hAnsi="Calibri" w:cs="Calibri"/>
                <w:b/>
                <w:sz w:val="18"/>
                <w:szCs w:val="18"/>
              </w:rPr>
              <w:t xml:space="preserve">TEAMS </w:t>
            </w:r>
          </w:p>
        </w:tc>
      </w:tr>
      <w:tr w:rsidR="00D12490" w14:paraId="594CFF72"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CC5C831" w14:textId="77777777" w:rsidR="00D12490" w:rsidRDefault="00D12490">
            <w:pPr>
              <w:widowControl w:val="0"/>
              <w:spacing w:line="276" w:lineRule="auto"/>
              <w:rPr>
                <w:rFonts w:ascii="Calibri" w:eastAsia="Calibri" w:hAnsi="Calibri" w:cs="Calibri"/>
              </w:rPr>
            </w:pPr>
            <w:bookmarkStart w:id="1" w:name="_heading=h.1fob9te" w:colFirst="0" w:colLast="0"/>
            <w:bookmarkEnd w:id="1"/>
            <w:r>
              <w:rPr>
                <w:rFonts w:ascii="Calibri" w:eastAsia="Calibri" w:hAnsi="Calibri" w:cs="Calibri"/>
              </w:rPr>
              <w:t xml:space="preserve">Nicole Castillo </w:t>
            </w:r>
          </w:p>
          <w:p w14:paraId="5A9DE434" w14:textId="77777777" w:rsidR="00D12490" w:rsidRDefault="00D12490">
            <w:pPr>
              <w:widowControl w:val="0"/>
              <w:spacing w:line="276" w:lineRule="auto"/>
              <w:rPr>
                <w:rFonts w:ascii="Calibri" w:eastAsia="Calibri" w:hAnsi="Calibri" w:cs="Calibri"/>
              </w:rPr>
            </w:pPr>
            <w:r>
              <w:rPr>
                <w:rFonts w:ascii="Calibri" w:eastAsia="Calibri" w:hAnsi="Calibri" w:cs="Calibri"/>
              </w:rPr>
              <w:t>Verónica Belmar</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6488803"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Confirmado, </w:t>
            </w:r>
            <w:proofErr w:type="spellStart"/>
            <w:r>
              <w:rPr>
                <w:rFonts w:ascii="Calibri" w:eastAsia="Calibri" w:hAnsi="Calibri" w:cs="Calibri"/>
              </w:rPr>
              <w:t>Huaquén</w:t>
            </w:r>
            <w:proofErr w:type="spellEnd"/>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796D539" w14:textId="77777777" w:rsidR="00D12490" w:rsidRDefault="00D12490">
            <w:pPr>
              <w:widowControl w:val="0"/>
              <w:spacing w:line="276" w:lineRule="auto"/>
              <w:rPr>
                <w:rFonts w:ascii="Calibri" w:eastAsia="Calibri" w:hAnsi="Calibri" w:cs="Calibri"/>
              </w:rPr>
            </w:pPr>
            <w:r>
              <w:rPr>
                <w:rFonts w:ascii="Calibri" w:eastAsia="Calibri" w:hAnsi="Calibri" w:cs="Calibri"/>
              </w:rPr>
              <w:t>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07EC88B" w14:textId="77777777" w:rsidR="00D12490" w:rsidRDefault="00D12490">
            <w:pPr>
              <w:rPr>
                <w:rFonts w:ascii="Calibri" w:eastAsia="Calibri" w:hAnsi="Calibri" w:cs="Calibri"/>
              </w:rPr>
            </w:pPr>
            <w:r>
              <w:rPr>
                <w:rFonts w:ascii="Calibri" w:eastAsia="Calibri" w:hAnsi="Calibri" w:cs="Calibri"/>
              </w:rPr>
              <w:t>Prof. Bernardo Gil Vargas.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2AE0585C" w14:textId="77777777" w:rsidR="00D12490" w:rsidRDefault="00D12490">
            <w:pPr>
              <w:ind w:right="133"/>
              <w:rPr>
                <w:rFonts w:ascii="Calibri" w:eastAsia="Calibri" w:hAnsi="Calibri" w:cs="Calibri"/>
                <w:b/>
              </w:rPr>
            </w:pPr>
            <w:r>
              <w:rPr>
                <w:rFonts w:ascii="Calibri" w:eastAsia="Calibri" w:hAnsi="Calibri" w:cs="Calibri"/>
                <w:b/>
              </w:rPr>
              <w:t>Sección 1</w:t>
            </w:r>
          </w:p>
          <w:p w14:paraId="7BAA8F6B" w14:textId="77777777" w:rsidR="00D12490" w:rsidRDefault="00D12490">
            <w:pPr>
              <w:ind w:right="133"/>
              <w:rPr>
                <w:rFonts w:ascii="Calibri" w:eastAsia="Calibri" w:hAnsi="Calibri" w:cs="Calibri"/>
                <w:b/>
              </w:rPr>
            </w:pPr>
            <w:r>
              <w:rPr>
                <w:rFonts w:ascii="Calibri" w:eastAsia="Calibri" w:hAnsi="Calibri" w:cs="Calibri"/>
                <w:b/>
              </w:rPr>
              <w:t>Grupo 1 y Grupo 2</w:t>
            </w:r>
          </w:p>
        </w:tc>
      </w:tr>
      <w:tr w:rsidR="00D12490" w14:paraId="1F1D7FE5"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9F090C0" w14:textId="77777777" w:rsidR="00D12490" w:rsidRDefault="00D12490">
            <w:pPr>
              <w:widowControl w:val="0"/>
              <w:spacing w:line="276" w:lineRule="auto"/>
              <w:rPr>
                <w:rFonts w:ascii="Calibri" w:eastAsia="Calibri" w:hAnsi="Calibri" w:cs="Calibri"/>
              </w:rPr>
            </w:pPr>
            <w:r>
              <w:rPr>
                <w:rFonts w:ascii="Calibri" w:eastAsia="Calibri" w:hAnsi="Calibri" w:cs="Calibri"/>
              </w:rPr>
              <w:t>Manuel Berrios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CEE1BE0"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5B0193E" w14:textId="77777777" w:rsidR="00D12490" w:rsidRDefault="00D12490">
            <w:pPr>
              <w:widowControl w:val="0"/>
              <w:spacing w:line="276" w:lineRule="auto"/>
              <w:rPr>
                <w:rFonts w:ascii="Calibri" w:eastAsia="Calibri" w:hAnsi="Calibri" w:cs="Calibri"/>
              </w:rPr>
            </w:pPr>
            <w:r>
              <w:rPr>
                <w:rFonts w:ascii="Calibri" w:eastAsia="Calibri" w:hAnsi="Calibri" w:cs="Calibri"/>
              </w:rPr>
              <w:t>Papudo</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FC55A8D" w14:textId="77777777" w:rsidR="00D12490" w:rsidRDefault="00D12490">
            <w:pPr>
              <w:rPr>
                <w:rFonts w:ascii="Calibri" w:eastAsia="Calibri" w:hAnsi="Calibri" w:cs="Calibri"/>
              </w:rPr>
            </w:pPr>
            <w:r>
              <w:rPr>
                <w:rFonts w:ascii="Calibri" w:eastAsia="Calibri" w:hAnsi="Calibri" w:cs="Calibri"/>
              </w:rPr>
              <w:t>Prof. Tania Espinoza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512FDD51" w14:textId="77777777" w:rsidR="00D12490" w:rsidRDefault="00D12490">
            <w:pPr>
              <w:ind w:right="100"/>
              <w:rPr>
                <w:rFonts w:ascii="Calibri" w:eastAsia="Calibri" w:hAnsi="Calibri" w:cs="Calibri"/>
                <w:b/>
              </w:rPr>
            </w:pPr>
            <w:r>
              <w:rPr>
                <w:rFonts w:ascii="Calibri" w:eastAsia="Calibri" w:hAnsi="Calibri" w:cs="Calibri"/>
                <w:b/>
              </w:rPr>
              <w:t>Sección 2</w:t>
            </w:r>
          </w:p>
          <w:p w14:paraId="344A3D46" w14:textId="77777777" w:rsidR="00D12490" w:rsidRDefault="00D12490">
            <w:pPr>
              <w:ind w:right="100"/>
              <w:rPr>
                <w:rFonts w:ascii="Calibri" w:eastAsia="Calibri" w:hAnsi="Calibri" w:cs="Calibri"/>
                <w:b/>
              </w:rPr>
            </w:pPr>
            <w:r>
              <w:rPr>
                <w:rFonts w:ascii="Calibri" w:eastAsia="Calibri" w:hAnsi="Calibri" w:cs="Calibri"/>
                <w:b/>
              </w:rPr>
              <w:t>Grupo 3</w:t>
            </w:r>
          </w:p>
        </w:tc>
      </w:tr>
      <w:tr w:rsidR="00D12490" w14:paraId="3D6EEDA7"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9C04962" w14:textId="77777777" w:rsidR="00D12490" w:rsidRDefault="00D12490">
            <w:pPr>
              <w:widowControl w:val="0"/>
              <w:spacing w:line="276" w:lineRule="auto"/>
              <w:rPr>
                <w:rFonts w:ascii="Calibri" w:eastAsia="Calibri" w:hAnsi="Calibri" w:cs="Calibri"/>
                <w:color w:val="222222"/>
              </w:rPr>
            </w:pPr>
            <w:r>
              <w:rPr>
                <w:rFonts w:ascii="Calibri" w:eastAsia="Calibri" w:hAnsi="Calibri" w:cs="Calibri"/>
                <w:color w:val="222222"/>
              </w:rPr>
              <w:t>Víctor</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0CC2298"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Confirmado, Teniente Merino </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25813EF"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68019542" w14:textId="77777777" w:rsidR="00D12490" w:rsidRDefault="00D12490">
            <w:pPr>
              <w:rPr>
                <w:rFonts w:ascii="Calibri" w:eastAsia="Calibri" w:hAnsi="Calibri" w:cs="Calibri"/>
              </w:rPr>
            </w:pPr>
            <w:r>
              <w:rPr>
                <w:rFonts w:ascii="Calibri" w:eastAsia="Calibri" w:hAnsi="Calibri" w:cs="Calibri"/>
              </w:rPr>
              <w:t>Prof. Tania Espinoza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1FC7F239" w14:textId="77777777" w:rsidR="00D12490" w:rsidRDefault="00D12490">
            <w:pPr>
              <w:ind w:right="100"/>
              <w:rPr>
                <w:rFonts w:ascii="Calibri" w:eastAsia="Calibri" w:hAnsi="Calibri" w:cs="Calibri"/>
                <w:b/>
              </w:rPr>
            </w:pPr>
            <w:r>
              <w:rPr>
                <w:rFonts w:ascii="Calibri" w:eastAsia="Calibri" w:hAnsi="Calibri" w:cs="Calibri"/>
                <w:b/>
              </w:rPr>
              <w:t>Sección 2</w:t>
            </w:r>
          </w:p>
          <w:p w14:paraId="54A4481A" w14:textId="77777777" w:rsidR="00D12490" w:rsidRDefault="00D12490">
            <w:pPr>
              <w:ind w:right="100"/>
              <w:rPr>
                <w:rFonts w:ascii="Calibri" w:eastAsia="Calibri" w:hAnsi="Calibri" w:cs="Calibri"/>
                <w:b/>
              </w:rPr>
            </w:pPr>
            <w:r>
              <w:rPr>
                <w:rFonts w:ascii="Calibri" w:eastAsia="Calibri" w:hAnsi="Calibri" w:cs="Calibri"/>
                <w:b/>
              </w:rPr>
              <w:t>Grupo 4</w:t>
            </w:r>
          </w:p>
        </w:tc>
      </w:tr>
      <w:tr w:rsidR="00D12490" w14:paraId="5F1FF7CD"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3A00232" w14:textId="77777777" w:rsidR="00D12490" w:rsidRDefault="00D12490">
            <w:pPr>
              <w:widowControl w:val="0"/>
              <w:spacing w:line="276" w:lineRule="auto"/>
              <w:rPr>
                <w:rFonts w:ascii="Calibri" w:eastAsia="Calibri" w:hAnsi="Calibri" w:cs="Calibri"/>
              </w:rPr>
            </w:pPr>
            <w:r>
              <w:rPr>
                <w:rFonts w:ascii="Calibri" w:eastAsia="Calibri" w:hAnsi="Calibri" w:cs="Calibri"/>
                <w:color w:val="222222"/>
              </w:rPr>
              <w:t>Gladys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C8132E6"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El Comendador</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38A6943"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FF502A8" w14:textId="77777777" w:rsidR="00D12490" w:rsidRDefault="00D12490">
            <w:pPr>
              <w:rPr>
                <w:rFonts w:ascii="Calibri" w:eastAsia="Calibri" w:hAnsi="Calibri" w:cs="Calibri"/>
              </w:rPr>
            </w:pPr>
            <w:r>
              <w:rPr>
                <w:rFonts w:ascii="Calibri" w:eastAsia="Calibri" w:hAnsi="Calibri" w:cs="Calibri"/>
              </w:rPr>
              <w:t>Prof. Paola Gaete Hermosilla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7573E6A2" w14:textId="77777777" w:rsidR="00D12490" w:rsidRDefault="00D12490">
            <w:pPr>
              <w:ind w:right="100"/>
              <w:rPr>
                <w:rFonts w:ascii="Calibri" w:eastAsia="Calibri" w:hAnsi="Calibri" w:cs="Calibri"/>
                <w:b/>
              </w:rPr>
            </w:pPr>
            <w:r>
              <w:rPr>
                <w:rFonts w:ascii="Calibri" w:eastAsia="Calibri" w:hAnsi="Calibri" w:cs="Calibri"/>
                <w:b/>
              </w:rPr>
              <w:t>Sección 3</w:t>
            </w:r>
          </w:p>
          <w:p w14:paraId="7A63BB93" w14:textId="77777777" w:rsidR="00D12490" w:rsidRDefault="00D12490">
            <w:pPr>
              <w:ind w:right="100"/>
              <w:rPr>
                <w:rFonts w:ascii="Calibri" w:eastAsia="Calibri" w:hAnsi="Calibri" w:cs="Calibri"/>
                <w:b/>
              </w:rPr>
            </w:pPr>
            <w:r>
              <w:rPr>
                <w:rFonts w:ascii="Calibri" w:eastAsia="Calibri" w:hAnsi="Calibri" w:cs="Calibri"/>
                <w:b/>
              </w:rPr>
              <w:t>Grupo 5</w:t>
            </w:r>
          </w:p>
        </w:tc>
      </w:tr>
      <w:tr w:rsidR="00D12490" w14:paraId="5138CC32"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87267FC" w14:textId="77777777" w:rsidR="00D12490" w:rsidRDefault="00D12490">
            <w:pPr>
              <w:widowControl w:val="0"/>
              <w:spacing w:line="276" w:lineRule="auto"/>
              <w:rPr>
                <w:rFonts w:ascii="Calibri" w:eastAsia="Calibri" w:hAnsi="Calibri" w:cs="Calibri"/>
              </w:rPr>
            </w:pPr>
            <w:r>
              <w:rPr>
                <w:rFonts w:ascii="Calibri" w:eastAsia="Calibri" w:hAnsi="Calibri" w:cs="Calibri"/>
              </w:rPr>
              <w:t>Gladys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80C19B3"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Victoria</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34291C3"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3BDEC659" w14:textId="77777777" w:rsidR="00D12490" w:rsidRDefault="00D12490">
            <w:pPr>
              <w:rPr>
                <w:rFonts w:ascii="Calibri" w:eastAsia="Calibri" w:hAnsi="Calibri" w:cs="Calibri"/>
              </w:rPr>
            </w:pPr>
            <w:r>
              <w:rPr>
                <w:rFonts w:ascii="Calibri" w:eastAsia="Calibri" w:hAnsi="Calibri" w:cs="Calibri"/>
              </w:rPr>
              <w:t>Prof. Paola Gaete Hermosilla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6C6C1C5F" w14:textId="77777777" w:rsidR="00D12490" w:rsidRDefault="00D12490">
            <w:pPr>
              <w:ind w:right="100"/>
              <w:rPr>
                <w:rFonts w:ascii="Calibri" w:eastAsia="Calibri" w:hAnsi="Calibri" w:cs="Calibri"/>
                <w:b/>
              </w:rPr>
            </w:pPr>
            <w:r>
              <w:rPr>
                <w:rFonts w:ascii="Calibri" w:eastAsia="Calibri" w:hAnsi="Calibri" w:cs="Calibri"/>
                <w:b/>
              </w:rPr>
              <w:t>Sección 3</w:t>
            </w:r>
          </w:p>
          <w:p w14:paraId="0A8952C3" w14:textId="77777777" w:rsidR="00D12490" w:rsidRDefault="00D12490">
            <w:pPr>
              <w:ind w:right="100"/>
              <w:rPr>
                <w:rFonts w:ascii="Calibri" w:eastAsia="Calibri" w:hAnsi="Calibri" w:cs="Calibri"/>
                <w:b/>
              </w:rPr>
            </w:pPr>
            <w:r>
              <w:rPr>
                <w:rFonts w:ascii="Calibri" w:eastAsia="Calibri" w:hAnsi="Calibri" w:cs="Calibri"/>
                <w:b/>
              </w:rPr>
              <w:t>Grupo 6</w:t>
            </w:r>
          </w:p>
        </w:tc>
      </w:tr>
      <w:tr w:rsidR="00D12490" w14:paraId="433B5E99"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AFE6D57" w14:textId="77777777" w:rsidR="00D12490" w:rsidRDefault="00D12490">
            <w:pPr>
              <w:widowControl w:val="0"/>
              <w:spacing w:line="276" w:lineRule="auto"/>
              <w:rPr>
                <w:rFonts w:ascii="Calibri" w:eastAsia="Calibri" w:hAnsi="Calibri" w:cs="Calibri"/>
              </w:rPr>
            </w:pPr>
            <w:r>
              <w:rPr>
                <w:rFonts w:ascii="Calibri" w:eastAsia="Calibri" w:hAnsi="Calibri" w:cs="Calibri"/>
              </w:rPr>
              <w:t>Nina Araya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DB5478B"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Monseñor Larraín</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E868E65"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B116592" w14:textId="77777777" w:rsidR="00D12490" w:rsidRDefault="00D12490">
            <w:pPr>
              <w:rPr>
                <w:rFonts w:ascii="Calibri" w:eastAsia="Calibri" w:hAnsi="Calibri" w:cs="Calibri"/>
              </w:rPr>
            </w:pPr>
            <w:r>
              <w:rPr>
                <w:rFonts w:ascii="Calibri" w:eastAsia="Calibri" w:hAnsi="Calibri" w:cs="Calibri"/>
              </w:rPr>
              <w:t>Prof. Mónica Espinoza Barrios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45728AAC" w14:textId="77777777" w:rsidR="00D12490" w:rsidRDefault="00D12490">
            <w:pPr>
              <w:ind w:right="100"/>
              <w:rPr>
                <w:rFonts w:ascii="Calibri" w:eastAsia="Calibri" w:hAnsi="Calibri" w:cs="Calibri"/>
                <w:b/>
              </w:rPr>
            </w:pPr>
            <w:r>
              <w:rPr>
                <w:rFonts w:ascii="Calibri" w:eastAsia="Calibri" w:hAnsi="Calibri" w:cs="Calibri"/>
                <w:b/>
              </w:rPr>
              <w:t>Sección 4</w:t>
            </w:r>
          </w:p>
          <w:p w14:paraId="563ED342" w14:textId="77777777" w:rsidR="00D12490" w:rsidRDefault="00D12490">
            <w:pPr>
              <w:ind w:right="100"/>
              <w:rPr>
                <w:rFonts w:ascii="Calibri" w:eastAsia="Calibri" w:hAnsi="Calibri" w:cs="Calibri"/>
                <w:b/>
              </w:rPr>
            </w:pPr>
            <w:r>
              <w:rPr>
                <w:rFonts w:ascii="Calibri" w:eastAsia="Calibri" w:hAnsi="Calibri" w:cs="Calibri"/>
                <w:b/>
              </w:rPr>
              <w:t>Grupo 7</w:t>
            </w:r>
          </w:p>
        </w:tc>
      </w:tr>
      <w:tr w:rsidR="00D12490" w14:paraId="3D56E0EF"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7A8E255" w14:textId="77777777" w:rsidR="00D12490" w:rsidRDefault="00D12490">
            <w:pPr>
              <w:widowControl w:val="0"/>
              <w:spacing w:line="276" w:lineRule="auto"/>
              <w:rPr>
                <w:rFonts w:ascii="Calibri" w:eastAsia="Calibri" w:hAnsi="Calibri" w:cs="Calibri"/>
              </w:rPr>
            </w:pPr>
            <w:r>
              <w:rPr>
                <w:rFonts w:ascii="Calibri" w:eastAsia="Calibri" w:hAnsi="Calibri" w:cs="Calibri"/>
              </w:rPr>
              <w:t>Bárbara Astudillo Artificio</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4FFAD0D"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Confirmado, Cabildo y Petorca </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F9E7ADA" w14:textId="77777777" w:rsidR="00D12490" w:rsidRDefault="00D12490">
            <w:pPr>
              <w:widowControl w:val="0"/>
              <w:spacing w:line="276" w:lineRule="auto"/>
              <w:rPr>
                <w:rFonts w:ascii="Calibri" w:eastAsia="Calibri" w:hAnsi="Calibri" w:cs="Calibri"/>
              </w:rPr>
            </w:pPr>
            <w:r>
              <w:rPr>
                <w:rFonts w:ascii="Calibri" w:eastAsia="Calibri" w:hAnsi="Calibri" w:cs="Calibri"/>
              </w:rPr>
              <w:t>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DDBE0B3" w14:textId="77777777" w:rsidR="00D12490" w:rsidRDefault="00D12490">
            <w:pPr>
              <w:rPr>
                <w:rFonts w:ascii="Calibri" w:eastAsia="Calibri" w:hAnsi="Calibri" w:cs="Calibri"/>
              </w:rPr>
            </w:pPr>
            <w:r>
              <w:rPr>
                <w:rFonts w:ascii="Calibri" w:eastAsia="Calibri" w:hAnsi="Calibri" w:cs="Calibri"/>
              </w:rPr>
              <w:t>Prof. Mónica Espinoza Barrios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57481542" w14:textId="77777777" w:rsidR="00D12490" w:rsidRDefault="00D12490">
            <w:pPr>
              <w:ind w:right="100"/>
              <w:rPr>
                <w:rFonts w:ascii="Calibri" w:eastAsia="Calibri" w:hAnsi="Calibri" w:cs="Calibri"/>
                <w:b/>
              </w:rPr>
            </w:pPr>
            <w:r>
              <w:rPr>
                <w:rFonts w:ascii="Calibri" w:eastAsia="Calibri" w:hAnsi="Calibri" w:cs="Calibri"/>
                <w:b/>
              </w:rPr>
              <w:t>Sección 4</w:t>
            </w:r>
          </w:p>
          <w:p w14:paraId="036463D7" w14:textId="77777777" w:rsidR="00D12490" w:rsidRDefault="00D12490">
            <w:pPr>
              <w:ind w:right="100"/>
              <w:rPr>
                <w:rFonts w:ascii="Calibri" w:eastAsia="Calibri" w:hAnsi="Calibri" w:cs="Calibri"/>
                <w:b/>
              </w:rPr>
            </w:pPr>
            <w:r>
              <w:rPr>
                <w:rFonts w:ascii="Calibri" w:eastAsia="Calibri" w:hAnsi="Calibri" w:cs="Calibri"/>
                <w:b/>
              </w:rPr>
              <w:t>Grupo 8</w:t>
            </w:r>
          </w:p>
        </w:tc>
      </w:tr>
      <w:tr w:rsidR="00D12490" w14:paraId="6623E251"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90002A5" w14:textId="77777777" w:rsidR="00D12490" w:rsidRDefault="00D12490">
            <w:pPr>
              <w:widowControl w:val="0"/>
              <w:spacing w:line="276" w:lineRule="auto"/>
              <w:rPr>
                <w:rFonts w:ascii="Calibri" w:eastAsia="Calibri" w:hAnsi="Calibri" w:cs="Calibri"/>
              </w:rPr>
            </w:pPr>
            <w:r>
              <w:rPr>
                <w:rFonts w:ascii="Calibri" w:eastAsia="Calibri" w:hAnsi="Calibri" w:cs="Calibri"/>
              </w:rPr>
              <w:t>Jano Marín</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0725B45"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Jardín Lo Espejo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E242C0C"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CBABB3A" w14:textId="77777777" w:rsidR="00D12490" w:rsidRDefault="00D12490">
            <w:pPr>
              <w:rPr>
                <w:rFonts w:ascii="Calibri" w:eastAsia="Calibri" w:hAnsi="Calibri" w:cs="Calibri"/>
              </w:rPr>
            </w:pPr>
            <w:r>
              <w:rPr>
                <w:rFonts w:ascii="Calibri" w:eastAsia="Calibri" w:hAnsi="Calibri" w:cs="Calibri"/>
              </w:rPr>
              <w:t>Prof. Sandra Oyarzo Torres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tcPr>
          <w:p w14:paraId="12AD6502" w14:textId="77777777" w:rsidR="00D12490" w:rsidRDefault="00D12490">
            <w:pPr>
              <w:ind w:right="100"/>
              <w:rPr>
                <w:rFonts w:ascii="Calibri" w:eastAsia="Calibri" w:hAnsi="Calibri" w:cs="Calibri"/>
                <w:b/>
              </w:rPr>
            </w:pPr>
            <w:r>
              <w:rPr>
                <w:rFonts w:ascii="Calibri" w:eastAsia="Calibri" w:hAnsi="Calibri" w:cs="Calibri"/>
                <w:b/>
              </w:rPr>
              <w:t>Sección 5</w:t>
            </w:r>
          </w:p>
          <w:p w14:paraId="2108B567" w14:textId="77777777" w:rsidR="00D12490" w:rsidRDefault="00D12490">
            <w:pPr>
              <w:ind w:right="100"/>
              <w:rPr>
                <w:rFonts w:ascii="Calibri" w:eastAsia="Calibri" w:hAnsi="Calibri" w:cs="Calibri"/>
                <w:b/>
              </w:rPr>
            </w:pPr>
            <w:r>
              <w:rPr>
                <w:rFonts w:ascii="Calibri" w:eastAsia="Calibri" w:hAnsi="Calibri" w:cs="Calibri"/>
                <w:b/>
              </w:rPr>
              <w:t>Grupo 9</w:t>
            </w:r>
          </w:p>
        </w:tc>
      </w:tr>
      <w:tr w:rsidR="00D12490" w14:paraId="48B8AB02"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9AE3C95" w14:textId="77777777" w:rsidR="00D12490" w:rsidRDefault="00D12490">
            <w:pPr>
              <w:widowControl w:val="0"/>
              <w:spacing w:line="276" w:lineRule="auto"/>
              <w:rPr>
                <w:rFonts w:ascii="Calibri" w:eastAsia="Calibri" w:hAnsi="Calibri" w:cs="Calibri"/>
              </w:rPr>
            </w:pPr>
            <w:r>
              <w:rPr>
                <w:rFonts w:ascii="Calibri" w:eastAsia="Calibri" w:hAnsi="Calibri" w:cs="Calibri"/>
              </w:rPr>
              <w:t>David Torres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C56DCF8"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Santa Beatriz</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B6802D1"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040D4FB" w14:textId="77777777" w:rsidR="00D12490" w:rsidRDefault="00D12490">
            <w:pPr>
              <w:rPr>
                <w:rFonts w:ascii="Calibri" w:eastAsia="Calibri" w:hAnsi="Calibri" w:cs="Calibri"/>
              </w:rPr>
            </w:pPr>
            <w:r>
              <w:rPr>
                <w:rFonts w:ascii="Calibri" w:eastAsia="Calibri" w:hAnsi="Calibri" w:cs="Calibri"/>
              </w:rPr>
              <w:t>Prof. Sandra Oyarzo Torres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62377ED8" w14:textId="77777777" w:rsidR="00D12490" w:rsidRDefault="00D12490">
            <w:pPr>
              <w:ind w:right="100"/>
              <w:rPr>
                <w:rFonts w:ascii="Calibri" w:eastAsia="Calibri" w:hAnsi="Calibri" w:cs="Calibri"/>
                <w:b/>
              </w:rPr>
            </w:pPr>
            <w:r>
              <w:rPr>
                <w:rFonts w:ascii="Calibri" w:eastAsia="Calibri" w:hAnsi="Calibri" w:cs="Calibri"/>
                <w:b/>
              </w:rPr>
              <w:t>Sección 5</w:t>
            </w:r>
          </w:p>
          <w:p w14:paraId="060A0043" w14:textId="77777777" w:rsidR="00D12490" w:rsidRDefault="00D12490">
            <w:pPr>
              <w:ind w:right="100"/>
              <w:rPr>
                <w:rFonts w:ascii="Calibri" w:eastAsia="Calibri" w:hAnsi="Calibri" w:cs="Calibri"/>
                <w:b/>
              </w:rPr>
            </w:pPr>
            <w:r>
              <w:rPr>
                <w:rFonts w:ascii="Calibri" w:eastAsia="Calibri" w:hAnsi="Calibri" w:cs="Calibri"/>
                <w:b/>
              </w:rPr>
              <w:t>Grupo 10</w:t>
            </w:r>
          </w:p>
        </w:tc>
      </w:tr>
      <w:tr w:rsidR="00D12490" w14:paraId="2A0E6197" w14:textId="77777777" w:rsidTr="00D12490">
        <w:trPr>
          <w:trHeight w:val="22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F854D0E" w14:textId="77777777" w:rsidR="00D12490" w:rsidRDefault="00D12490">
            <w:pPr>
              <w:widowControl w:val="0"/>
              <w:spacing w:line="276" w:lineRule="auto"/>
              <w:rPr>
                <w:rFonts w:ascii="Calibri" w:eastAsia="Calibri" w:hAnsi="Calibri" w:cs="Calibri"/>
              </w:rPr>
            </w:pPr>
            <w:r>
              <w:rPr>
                <w:rFonts w:ascii="Calibri" w:eastAsia="Calibri" w:hAnsi="Calibri" w:cs="Calibri"/>
              </w:rPr>
              <w:t>Melisa Elgueta Gómez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7EA106A"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Los Lagos</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98495F1"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Petorca </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0E78F374" w14:textId="77777777" w:rsidR="00D12490" w:rsidRDefault="00D12490">
            <w:pPr>
              <w:rPr>
                <w:rFonts w:ascii="Calibri" w:eastAsia="Calibri" w:hAnsi="Calibri" w:cs="Calibri"/>
              </w:rPr>
            </w:pPr>
            <w:r>
              <w:rPr>
                <w:rFonts w:ascii="Calibri" w:eastAsia="Calibri" w:hAnsi="Calibri" w:cs="Calibri"/>
              </w:rPr>
              <w:t>Prof. Alejandro Candia Henríquez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512065C2" w14:textId="77777777" w:rsidR="00D12490" w:rsidRDefault="00D12490">
            <w:pPr>
              <w:ind w:right="100"/>
              <w:rPr>
                <w:rFonts w:ascii="Calibri" w:eastAsia="Calibri" w:hAnsi="Calibri" w:cs="Calibri"/>
                <w:b/>
              </w:rPr>
            </w:pPr>
            <w:r>
              <w:rPr>
                <w:rFonts w:ascii="Calibri" w:eastAsia="Calibri" w:hAnsi="Calibri" w:cs="Calibri"/>
                <w:b/>
              </w:rPr>
              <w:t>Sección 6</w:t>
            </w:r>
          </w:p>
          <w:p w14:paraId="62EC9B4A" w14:textId="77777777" w:rsidR="00D12490" w:rsidRDefault="00D12490">
            <w:pPr>
              <w:ind w:right="100"/>
              <w:rPr>
                <w:rFonts w:ascii="Calibri" w:eastAsia="Calibri" w:hAnsi="Calibri" w:cs="Calibri"/>
                <w:b/>
              </w:rPr>
            </w:pPr>
            <w:r>
              <w:rPr>
                <w:rFonts w:ascii="Calibri" w:eastAsia="Calibri" w:hAnsi="Calibri" w:cs="Calibri"/>
                <w:b/>
              </w:rPr>
              <w:t>Grupo 11</w:t>
            </w:r>
          </w:p>
        </w:tc>
      </w:tr>
      <w:tr w:rsidR="00D12490" w14:paraId="37F2CFD3"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4C2B36D" w14:textId="77777777" w:rsidR="00D12490" w:rsidRDefault="00D12490">
            <w:pPr>
              <w:widowControl w:val="0"/>
              <w:spacing w:line="276" w:lineRule="auto"/>
              <w:rPr>
                <w:rFonts w:ascii="Calibri" w:eastAsia="Calibri" w:hAnsi="Calibri" w:cs="Calibri"/>
              </w:rPr>
            </w:pPr>
            <w:r>
              <w:rPr>
                <w:rFonts w:ascii="Calibri" w:eastAsia="Calibri" w:hAnsi="Calibri" w:cs="Calibri"/>
              </w:rPr>
              <w:t>Francisco González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C6A20B5"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 Santa Corina</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E759DDD" w14:textId="77777777" w:rsidR="00D12490" w:rsidRDefault="00D12490">
            <w:pPr>
              <w:widowControl w:val="0"/>
              <w:spacing w:line="276" w:lineRule="auto"/>
              <w:rPr>
                <w:rFonts w:ascii="Calibri" w:eastAsia="Calibri" w:hAnsi="Calibri" w:cs="Calibri"/>
              </w:rPr>
            </w:pPr>
            <w:r>
              <w:rPr>
                <w:rFonts w:ascii="Calibri" w:eastAsia="Calibri" w:hAnsi="Calibri" w:cs="Calibri"/>
              </w:rPr>
              <w:t>Pudahuel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11360686" w14:textId="77777777" w:rsidR="00D12490" w:rsidRDefault="00D12490">
            <w:pPr>
              <w:rPr>
                <w:rFonts w:ascii="Calibri" w:eastAsia="Calibri" w:hAnsi="Calibri" w:cs="Calibri"/>
              </w:rPr>
            </w:pPr>
            <w:r>
              <w:rPr>
                <w:rFonts w:ascii="Calibri" w:eastAsia="Calibri" w:hAnsi="Calibri" w:cs="Calibri"/>
              </w:rPr>
              <w:t>Prof. Alejandro Candia Henríquez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60A4F0FC" w14:textId="77777777" w:rsidR="00D12490" w:rsidRDefault="00D12490">
            <w:pPr>
              <w:ind w:right="100"/>
              <w:rPr>
                <w:rFonts w:ascii="Calibri" w:eastAsia="Calibri" w:hAnsi="Calibri" w:cs="Calibri"/>
                <w:b/>
              </w:rPr>
            </w:pPr>
            <w:r>
              <w:rPr>
                <w:rFonts w:ascii="Calibri" w:eastAsia="Calibri" w:hAnsi="Calibri" w:cs="Calibri"/>
                <w:b/>
              </w:rPr>
              <w:t>Sección 6</w:t>
            </w:r>
          </w:p>
          <w:p w14:paraId="32BDD721" w14:textId="77777777" w:rsidR="00D12490" w:rsidRDefault="00D12490">
            <w:pPr>
              <w:ind w:right="100"/>
              <w:rPr>
                <w:rFonts w:ascii="Calibri" w:eastAsia="Calibri" w:hAnsi="Calibri" w:cs="Calibri"/>
                <w:b/>
              </w:rPr>
            </w:pPr>
            <w:r>
              <w:rPr>
                <w:rFonts w:ascii="Calibri" w:eastAsia="Calibri" w:hAnsi="Calibri" w:cs="Calibri"/>
                <w:b/>
              </w:rPr>
              <w:t>Grupo 12</w:t>
            </w:r>
          </w:p>
        </w:tc>
      </w:tr>
      <w:tr w:rsidR="00D12490" w14:paraId="2A1AABED"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91BAC63" w14:textId="77777777" w:rsidR="00D12490" w:rsidRDefault="00D12490">
            <w:pPr>
              <w:widowControl w:val="0"/>
              <w:spacing w:line="276" w:lineRule="auto"/>
              <w:rPr>
                <w:rFonts w:ascii="Calibri" w:eastAsia="Calibri" w:hAnsi="Calibri" w:cs="Calibri"/>
              </w:rPr>
            </w:pPr>
            <w:r>
              <w:rPr>
                <w:rFonts w:ascii="Calibri" w:eastAsia="Calibri" w:hAnsi="Calibri" w:cs="Calibri"/>
              </w:rPr>
              <w:t>Margarita Sandoval Carrasco</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5B150E5"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E792FA4" w14:textId="77777777" w:rsidR="00D12490" w:rsidRDefault="00D12490">
            <w:pPr>
              <w:widowControl w:val="0"/>
              <w:spacing w:line="276" w:lineRule="auto"/>
              <w:rPr>
                <w:rFonts w:ascii="Calibri" w:eastAsia="Calibri" w:hAnsi="Calibri" w:cs="Calibri"/>
              </w:rPr>
            </w:pPr>
            <w:r>
              <w:rPr>
                <w:rFonts w:ascii="Calibri" w:eastAsia="Calibri" w:hAnsi="Calibri" w:cs="Calibri"/>
              </w:rPr>
              <w:t>Papudo</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3A25873C" w14:textId="77777777" w:rsidR="00D12490" w:rsidRDefault="00D12490">
            <w:pPr>
              <w:rPr>
                <w:rFonts w:ascii="Calibri" w:eastAsia="Calibri" w:hAnsi="Calibri" w:cs="Calibri"/>
              </w:rPr>
            </w:pPr>
            <w:r>
              <w:rPr>
                <w:rFonts w:ascii="Calibri" w:eastAsia="Calibri" w:hAnsi="Calibri" w:cs="Calibri"/>
              </w:rPr>
              <w:t>Prof. Hernán Aguilera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CC1EEEC" w14:textId="77777777" w:rsidR="00D12490" w:rsidRDefault="00D12490">
            <w:pPr>
              <w:ind w:right="100"/>
              <w:rPr>
                <w:rFonts w:ascii="Calibri" w:eastAsia="Calibri" w:hAnsi="Calibri" w:cs="Calibri"/>
                <w:b/>
              </w:rPr>
            </w:pPr>
            <w:r>
              <w:rPr>
                <w:rFonts w:ascii="Calibri" w:eastAsia="Calibri" w:hAnsi="Calibri" w:cs="Calibri"/>
                <w:b/>
              </w:rPr>
              <w:t>Sección 7</w:t>
            </w:r>
          </w:p>
          <w:p w14:paraId="46F7C3AD" w14:textId="77777777" w:rsidR="00D12490" w:rsidRDefault="00D12490">
            <w:pPr>
              <w:ind w:right="100"/>
              <w:rPr>
                <w:rFonts w:ascii="Calibri" w:eastAsia="Calibri" w:hAnsi="Calibri" w:cs="Calibri"/>
                <w:b/>
              </w:rPr>
            </w:pPr>
            <w:r>
              <w:rPr>
                <w:rFonts w:ascii="Calibri" w:eastAsia="Calibri" w:hAnsi="Calibri" w:cs="Calibri"/>
                <w:b/>
              </w:rPr>
              <w:t>Grupo 13</w:t>
            </w:r>
          </w:p>
        </w:tc>
      </w:tr>
      <w:tr w:rsidR="00D12490" w14:paraId="223B8C4F"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C426209" w14:textId="77777777" w:rsidR="00D12490" w:rsidRDefault="00D12490">
            <w:pPr>
              <w:widowControl w:val="0"/>
              <w:spacing w:line="276" w:lineRule="auto"/>
              <w:rPr>
                <w:rFonts w:ascii="Calibri" w:eastAsia="Calibri" w:hAnsi="Calibri" w:cs="Calibri"/>
              </w:rPr>
            </w:pPr>
            <w:r>
              <w:rPr>
                <w:rFonts w:ascii="Calibri" w:eastAsia="Calibri" w:hAnsi="Calibri" w:cs="Calibri"/>
              </w:rPr>
              <w:t>Daniela Rivera</w:t>
            </w:r>
          </w:p>
          <w:p w14:paraId="79B7E349"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María Paz Ariztía </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E975691"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EE0B3A5" w14:textId="77777777" w:rsidR="00D12490" w:rsidRDefault="00D12490">
            <w:pPr>
              <w:widowControl w:val="0"/>
              <w:spacing w:line="276" w:lineRule="auto"/>
              <w:rPr>
                <w:rFonts w:ascii="Calibri" w:eastAsia="Calibri" w:hAnsi="Calibri" w:cs="Calibri"/>
              </w:rPr>
            </w:pPr>
            <w:r>
              <w:rPr>
                <w:rFonts w:ascii="Calibri" w:eastAsia="Calibri" w:hAnsi="Calibri" w:cs="Calibri"/>
              </w:rPr>
              <w:t>Cerro Navia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D5898E7" w14:textId="77777777" w:rsidR="00D12490" w:rsidRDefault="00D12490">
            <w:pPr>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Alvaro</w:t>
            </w:r>
            <w:proofErr w:type="spellEnd"/>
            <w:r>
              <w:rPr>
                <w:rFonts w:ascii="Calibri" w:eastAsia="Calibri" w:hAnsi="Calibri" w:cs="Calibri"/>
              </w:rPr>
              <w:t xml:space="preserve"> Besoain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AEEDF90" w14:textId="77777777" w:rsidR="00D12490" w:rsidRDefault="00D12490">
            <w:pPr>
              <w:ind w:right="100"/>
              <w:rPr>
                <w:rFonts w:ascii="Calibri" w:eastAsia="Calibri" w:hAnsi="Calibri" w:cs="Calibri"/>
                <w:b/>
              </w:rPr>
            </w:pPr>
            <w:r>
              <w:rPr>
                <w:rFonts w:ascii="Calibri" w:eastAsia="Calibri" w:hAnsi="Calibri" w:cs="Calibri"/>
                <w:b/>
              </w:rPr>
              <w:t>Sección 8</w:t>
            </w:r>
          </w:p>
          <w:p w14:paraId="490364B7" w14:textId="77777777" w:rsidR="00D12490" w:rsidRDefault="00D12490">
            <w:pPr>
              <w:ind w:right="100"/>
              <w:rPr>
                <w:rFonts w:ascii="Calibri" w:eastAsia="Calibri" w:hAnsi="Calibri" w:cs="Calibri"/>
                <w:b/>
              </w:rPr>
            </w:pPr>
            <w:r>
              <w:rPr>
                <w:rFonts w:ascii="Calibri" w:eastAsia="Calibri" w:hAnsi="Calibri" w:cs="Calibri"/>
                <w:b/>
              </w:rPr>
              <w:t>Grupo 14</w:t>
            </w:r>
          </w:p>
        </w:tc>
      </w:tr>
      <w:tr w:rsidR="00D12490" w14:paraId="086225CE"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18285A5" w14:textId="77777777" w:rsidR="00D12490" w:rsidRDefault="00D12490">
            <w:pPr>
              <w:widowControl w:val="0"/>
              <w:spacing w:line="276" w:lineRule="auto"/>
              <w:rPr>
                <w:rFonts w:ascii="Calibri" w:eastAsia="Calibri" w:hAnsi="Calibri" w:cs="Calibri"/>
              </w:rPr>
            </w:pPr>
            <w:r>
              <w:rPr>
                <w:rFonts w:ascii="Calibri" w:eastAsia="Calibri" w:hAnsi="Calibri" w:cs="Calibri"/>
              </w:rPr>
              <w:t>Alexandra Rivera</w:t>
            </w:r>
          </w:p>
          <w:p w14:paraId="674DE7B3"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Marcelo Bustos </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2BEB949"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9D6F7A4" w14:textId="77777777" w:rsidR="00D12490" w:rsidRDefault="00D12490">
            <w:pPr>
              <w:widowControl w:val="0"/>
              <w:spacing w:line="276" w:lineRule="auto"/>
              <w:rPr>
                <w:rFonts w:ascii="Calibri" w:eastAsia="Calibri" w:hAnsi="Calibri" w:cs="Calibri"/>
              </w:rPr>
            </w:pPr>
            <w:r>
              <w:rPr>
                <w:rFonts w:ascii="Calibri" w:eastAsia="Calibri" w:hAnsi="Calibri" w:cs="Calibri"/>
              </w:rPr>
              <w:t>Cerro Navia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6E72B6B" w14:textId="77777777" w:rsidR="00D12490" w:rsidRDefault="00D12490">
            <w:pPr>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Alvaro</w:t>
            </w:r>
            <w:proofErr w:type="spellEnd"/>
            <w:r>
              <w:rPr>
                <w:rFonts w:ascii="Calibri" w:eastAsia="Calibri" w:hAnsi="Calibri" w:cs="Calibri"/>
              </w:rPr>
              <w:t xml:space="preserve"> Besoain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0D795D60" w14:textId="77777777" w:rsidR="00D12490" w:rsidRDefault="00D12490">
            <w:pPr>
              <w:ind w:right="100"/>
              <w:rPr>
                <w:rFonts w:ascii="Calibri" w:eastAsia="Calibri" w:hAnsi="Calibri" w:cs="Calibri"/>
                <w:b/>
              </w:rPr>
            </w:pPr>
            <w:r>
              <w:rPr>
                <w:rFonts w:ascii="Calibri" w:eastAsia="Calibri" w:hAnsi="Calibri" w:cs="Calibri"/>
                <w:b/>
              </w:rPr>
              <w:t>Sección 8</w:t>
            </w:r>
          </w:p>
          <w:p w14:paraId="03FFD384" w14:textId="77777777" w:rsidR="00D12490" w:rsidRDefault="00D12490">
            <w:pPr>
              <w:ind w:right="100"/>
              <w:rPr>
                <w:rFonts w:ascii="Calibri" w:eastAsia="Calibri" w:hAnsi="Calibri" w:cs="Calibri"/>
                <w:b/>
              </w:rPr>
            </w:pPr>
            <w:r>
              <w:rPr>
                <w:rFonts w:ascii="Calibri" w:eastAsia="Calibri" w:hAnsi="Calibri" w:cs="Calibri"/>
                <w:b/>
              </w:rPr>
              <w:t>Grupo 15</w:t>
            </w:r>
          </w:p>
        </w:tc>
      </w:tr>
      <w:tr w:rsidR="00D12490" w14:paraId="596137D7"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85101D0" w14:textId="77777777" w:rsidR="00D12490" w:rsidRDefault="00D12490">
            <w:pPr>
              <w:widowControl w:val="0"/>
              <w:spacing w:line="276" w:lineRule="auto"/>
              <w:rPr>
                <w:rFonts w:ascii="Calibri" w:eastAsia="Calibri" w:hAnsi="Calibri" w:cs="Calibri"/>
              </w:rPr>
            </w:pPr>
            <w:r>
              <w:rPr>
                <w:rFonts w:ascii="Calibri" w:eastAsia="Calibri" w:hAnsi="Calibri" w:cs="Calibri"/>
              </w:rPr>
              <w:t>Jorge Barrientos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6BF6853"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811F0DF" w14:textId="77777777" w:rsidR="00D12490" w:rsidRDefault="00D12490">
            <w:pPr>
              <w:widowControl w:val="0"/>
              <w:spacing w:line="276" w:lineRule="auto"/>
              <w:rPr>
                <w:rFonts w:ascii="Calibri" w:eastAsia="Calibri" w:hAnsi="Calibri" w:cs="Calibri"/>
              </w:rPr>
            </w:pPr>
            <w:r>
              <w:rPr>
                <w:rFonts w:ascii="Calibri" w:eastAsia="Calibri" w:hAnsi="Calibri" w:cs="Calibri"/>
              </w:rPr>
              <w:t>Cerros del Romeral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352881B" w14:textId="77777777" w:rsidR="00D12490" w:rsidRDefault="00D12490">
            <w:pPr>
              <w:rPr>
                <w:rFonts w:ascii="Calibri" w:eastAsia="Calibri" w:hAnsi="Calibri" w:cs="Calibri"/>
              </w:rPr>
            </w:pPr>
            <w:r>
              <w:rPr>
                <w:rFonts w:ascii="Calibri" w:eastAsia="Calibri" w:hAnsi="Calibri" w:cs="Calibri"/>
              </w:rPr>
              <w:t>Prof. Américo López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03C5FA1" w14:textId="77777777" w:rsidR="00D12490" w:rsidRDefault="00D12490">
            <w:pPr>
              <w:ind w:right="100"/>
              <w:rPr>
                <w:rFonts w:ascii="Calibri" w:eastAsia="Calibri" w:hAnsi="Calibri" w:cs="Calibri"/>
                <w:b/>
              </w:rPr>
            </w:pPr>
            <w:r>
              <w:rPr>
                <w:rFonts w:ascii="Calibri" w:eastAsia="Calibri" w:hAnsi="Calibri" w:cs="Calibri"/>
                <w:b/>
              </w:rPr>
              <w:t>Sección 9</w:t>
            </w:r>
          </w:p>
          <w:p w14:paraId="672D8C03" w14:textId="77777777" w:rsidR="00D12490" w:rsidRDefault="00D12490">
            <w:pPr>
              <w:ind w:right="100"/>
              <w:rPr>
                <w:rFonts w:ascii="Calibri" w:eastAsia="Calibri" w:hAnsi="Calibri" w:cs="Calibri"/>
                <w:b/>
              </w:rPr>
            </w:pPr>
            <w:r>
              <w:rPr>
                <w:rFonts w:ascii="Calibri" w:eastAsia="Calibri" w:hAnsi="Calibri" w:cs="Calibri"/>
                <w:b/>
              </w:rPr>
              <w:t>Grupo 16</w:t>
            </w:r>
          </w:p>
        </w:tc>
      </w:tr>
      <w:tr w:rsidR="00D12490" w14:paraId="0A1EB2B3"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1A80A67" w14:textId="77777777" w:rsidR="00D12490" w:rsidRDefault="00D12490">
            <w:pPr>
              <w:widowControl w:val="0"/>
              <w:spacing w:line="276" w:lineRule="auto"/>
              <w:rPr>
                <w:rFonts w:ascii="Calibri" w:eastAsia="Calibri" w:hAnsi="Calibri" w:cs="Calibri"/>
              </w:rPr>
            </w:pPr>
            <w:r>
              <w:rPr>
                <w:rFonts w:ascii="Calibri" w:eastAsia="Calibri" w:hAnsi="Calibri" w:cs="Calibri"/>
              </w:rPr>
              <w:t>Jorge Barrientos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6A3B5FC"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1895099" w14:textId="77777777" w:rsidR="00D12490" w:rsidRDefault="00D12490">
            <w:pPr>
              <w:widowControl w:val="0"/>
              <w:spacing w:line="276" w:lineRule="auto"/>
              <w:rPr>
                <w:rFonts w:ascii="Calibri" w:eastAsia="Calibri" w:hAnsi="Calibri" w:cs="Calibri"/>
              </w:rPr>
            </w:pPr>
            <w:r>
              <w:rPr>
                <w:rFonts w:ascii="Calibri" w:eastAsia="Calibri" w:hAnsi="Calibri" w:cs="Calibri"/>
              </w:rPr>
              <w:t>Cerros del Romeral</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3BE5F0EF" w14:textId="77777777" w:rsidR="00D12490" w:rsidRDefault="00D12490">
            <w:pPr>
              <w:rPr>
                <w:rFonts w:ascii="Calibri" w:eastAsia="Calibri" w:hAnsi="Calibri" w:cs="Calibri"/>
              </w:rPr>
            </w:pPr>
            <w:r>
              <w:rPr>
                <w:rFonts w:ascii="Calibri" w:eastAsia="Calibri" w:hAnsi="Calibri" w:cs="Calibri"/>
              </w:rPr>
              <w:t>Prof. Américo López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7F58DFE8" w14:textId="77777777" w:rsidR="00D12490" w:rsidRDefault="00D12490">
            <w:pPr>
              <w:ind w:right="100"/>
              <w:rPr>
                <w:rFonts w:ascii="Calibri" w:eastAsia="Calibri" w:hAnsi="Calibri" w:cs="Calibri"/>
                <w:b/>
              </w:rPr>
            </w:pPr>
            <w:r>
              <w:rPr>
                <w:rFonts w:ascii="Calibri" w:eastAsia="Calibri" w:hAnsi="Calibri" w:cs="Calibri"/>
                <w:b/>
              </w:rPr>
              <w:t>Sección 9</w:t>
            </w:r>
          </w:p>
          <w:p w14:paraId="0F92B461" w14:textId="77777777" w:rsidR="00D12490" w:rsidRDefault="00D12490">
            <w:pPr>
              <w:ind w:right="100"/>
              <w:rPr>
                <w:rFonts w:ascii="Calibri" w:eastAsia="Calibri" w:hAnsi="Calibri" w:cs="Calibri"/>
                <w:b/>
              </w:rPr>
            </w:pPr>
            <w:r>
              <w:rPr>
                <w:rFonts w:ascii="Calibri" w:eastAsia="Calibri" w:hAnsi="Calibri" w:cs="Calibri"/>
                <w:b/>
              </w:rPr>
              <w:t>Grupo 17</w:t>
            </w:r>
          </w:p>
        </w:tc>
      </w:tr>
      <w:tr w:rsidR="00D12490" w14:paraId="029EAEFF"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6BA3F1D" w14:textId="77777777" w:rsidR="00D12490" w:rsidRDefault="00D12490">
            <w:pPr>
              <w:widowControl w:val="0"/>
              <w:spacing w:line="276" w:lineRule="auto"/>
              <w:rPr>
                <w:rFonts w:ascii="Calibri" w:eastAsia="Calibri" w:hAnsi="Calibri" w:cs="Calibri"/>
              </w:rPr>
            </w:pPr>
            <w:r>
              <w:rPr>
                <w:rFonts w:ascii="Calibri" w:eastAsia="Calibri" w:hAnsi="Calibri" w:cs="Calibri"/>
              </w:rPr>
              <w:lastRenderedPageBreak/>
              <w:t>Con Dirigente</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2141D51"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Confirmado </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8B587D7" w14:textId="77777777" w:rsidR="00D12490" w:rsidRDefault="00D12490">
            <w:pPr>
              <w:widowControl w:val="0"/>
              <w:spacing w:line="276" w:lineRule="auto"/>
              <w:rPr>
                <w:rFonts w:ascii="Calibri" w:eastAsia="Calibri" w:hAnsi="Calibri" w:cs="Calibri"/>
              </w:rPr>
            </w:pPr>
            <w:proofErr w:type="spellStart"/>
            <w:r>
              <w:rPr>
                <w:rFonts w:ascii="Calibri" w:eastAsia="Calibri" w:hAnsi="Calibri" w:cs="Calibri"/>
              </w:rPr>
              <w:t>Depto</w:t>
            </w:r>
            <w:proofErr w:type="spellEnd"/>
            <w:r>
              <w:rPr>
                <w:rFonts w:ascii="Calibri" w:eastAsia="Calibri" w:hAnsi="Calibri" w:cs="Calibri"/>
              </w:rPr>
              <w:t xml:space="preserve"> APS y Salud Familiar. U de Chile </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07290DAA" w14:textId="77777777" w:rsidR="00D12490" w:rsidRDefault="00D12490">
            <w:pPr>
              <w:rPr>
                <w:rFonts w:ascii="Calibri" w:eastAsia="Calibri" w:hAnsi="Calibri" w:cs="Calibri"/>
              </w:rPr>
            </w:pPr>
            <w:r>
              <w:rPr>
                <w:rFonts w:ascii="Calibri" w:eastAsia="Calibri" w:hAnsi="Calibri" w:cs="Calibri"/>
              </w:rPr>
              <w:t>Prof. Claudia Muñoz</w:t>
            </w:r>
          </w:p>
          <w:p w14:paraId="4CFDDBF8" w14:textId="77777777" w:rsidR="00D12490" w:rsidRDefault="00D12490">
            <w:pPr>
              <w:rPr>
                <w:rFonts w:ascii="Calibri" w:eastAsia="Calibri" w:hAnsi="Calibri" w:cs="Calibri"/>
              </w:rPr>
            </w:pPr>
            <w:r>
              <w:rPr>
                <w:rFonts w:ascii="Calibri" w:eastAsia="Calibri" w:hAnsi="Calibri" w:cs="Calibri"/>
              </w:rPr>
              <w:t>Prof. María Jorquera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1EC8F30" w14:textId="77777777" w:rsidR="00D12490" w:rsidRDefault="00D12490">
            <w:pPr>
              <w:ind w:right="100"/>
              <w:rPr>
                <w:rFonts w:ascii="Calibri" w:eastAsia="Calibri" w:hAnsi="Calibri" w:cs="Calibri"/>
                <w:b/>
              </w:rPr>
            </w:pPr>
            <w:r>
              <w:rPr>
                <w:rFonts w:ascii="Calibri" w:eastAsia="Calibri" w:hAnsi="Calibri" w:cs="Calibri"/>
                <w:b/>
              </w:rPr>
              <w:t>Sección 10</w:t>
            </w:r>
          </w:p>
          <w:p w14:paraId="2B3DF2F7" w14:textId="77777777" w:rsidR="00D12490" w:rsidRDefault="00D12490">
            <w:pPr>
              <w:ind w:right="100"/>
              <w:rPr>
                <w:rFonts w:ascii="Calibri" w:eastAsia="Calibri" w:hAnsi="Calibri" w:cs="Calibri"/>
                <w:b/>
              </w:rPr>
            </w:pPr>
            <w:r>
              <w:rPr>
                <w:rFonts w:ascii="Calibri" w:eastAsia="Calibri" w:hAnsi="Calibri" w:cs="Calibri"/>
                <w:b/>
              </w:rPr>
              <w:t>Grupo 18</w:t>
            </w:r>
          </w:p>
        </w:tc>
      </w:tr>
      <w:tr w:rsidR="00D12490" w14:paraId="025951E4"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CAC2822" w14:textId="77777777" w:rsidR="00D12490" w:rsidRDefault="00D12490">
            <w:pPr>
              <w:widowControl w:val="0"/>
              <w:spacing w:line="276" w:lineRule="auto"/>
              <w:rPr>
                <w:rFonts w:ascii="Calibri" w:eastAsia="Calibri" w:hAnsi="Calibri" w:cs="Calibri"/>
              </w:rPr>
            </w:pPr>
            <w:r>
              <w:rPr>
                <w:rFonts w:ascii="Calibri" w:eastAsia="Calibri" w:hAnsi="Calibri" w:cs="Calibri"/>
              </w:rPr>
              <w:t>Mitalia Sepúlveda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38C5C60"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AC085F3"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16DF822A" w14:textId="77777777" w:rsidR="00D12490" w:rsidRDefault="00D12490">
            <w:pPr>
              <w:rPr>
                <w:rFonts w:ascii="Calibri" w:eastAsia="Calibri" w:hAnsi="Calibri" w:cs="Calibri"/>
              </w:rPr>
            </w:pPr>
            <w:r>
              <w:rPr>
                <w:rFonts w:ascii="Calibri" w:eastAsia="Calibri" w:hAnsi="Calibri" w:cs="Calibri"/>
              </w:rPr>
              <w:t>Prof. Patricia Gálvez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1791324B" w14:textId="77777777" w:rsidR="00D12490" w:rsidRDefault="00D12490">
            <w:pPr>
              <w:ind w:right="100"/>
              <w:rPr>
                <w:rFonts w:ascii="Calibri" w:eastAsia="Calibri" w:hAnsi="Calibri" w:cs="Calibri"/>
                <w:b/>
              </w:rPr>
            </w:pPr>
            <w:r>
              <w:rPr>
                <w:rFonts w:ascii="Calibri" w:eastAsia="Calibri" w:hAnsi="Calibri" w:cs="Calibri"/>
                <w:b/>
              </w:rPr>
              <w:t>Sección 11</w:t>
            </w:r>
          </w:p>
          <w:p w14:paraId="38432117" w14:textId="77777777" w:rsidR="00D12490" w:rsidRDefault="00D12490">
            <w:pPr>
              <w:ind w:right="100"/>
              <w:rPr>
                <w:rFonts w:ascii="Calibri" w:eastAsia="Calibri" w:hAnsi="Calibri" w:cs="Calibri"/>
                <w:b/>
              </w:rPr>
            </w:pPr>
            <w:r>
              <w:rPr>
                <w:rFonts w:ascii="Calibri" w:eastAsia="Calibri" w:hAnsi="Calibri" w:cs="Calibri"/>
                <w:b/>
              </w:rPr>
              <w:t>Grupo 19</w:t>
            </w:r>
          </w:p>
        </w:tc>
      </w:tr>
      <w:tr w:rsidR="00D12490" w14:paraId="29D91DBE"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7A745D6" w14:textId="77777777" w:rsidR="00D12490" w:rsidRDefault="00D12490">
            <w:pPr>
              <w:widowControl w:val="0"/>
              <w:spacing w:line="276" w:lineRule="auto"/>
              <w:rPr>
                <w:rFonts w:ascii="Calibri" w:eastAsia="Calibri" w:hAnsi="Calibri" w:cs="Calibri"/>
              </w:rPr>
            </w:pPr>
            <w:r>
              <w:rPr>
                <w:rFonts w:ascii="Calibri" w:eastAsia="Calibri" w:hAnsi="Calibri" w:cs="Calibri"/>
              </w:rPr>
              <w:t>Claudia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72EEA74"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DE5281A" w14:textId="77777777" w:rsidR="00D12490" w:rsidRDefault="00D12490">
            <w:pPr>
              <w:widowControl w:val="0"/>
              <w:spacing w:line="276" w:lineRule="auto"/>
              <w:rPr>
                <w:rFonts w:ascii="Calibri" w:eastAsia="Calibri" w:hAnsi="Calibri" w:cs="Calibri"/>
              </w:rPr>
            </w:pPr>
            <w:r>
              <w:rPr>
                <w:rFonts w:ascii="Calibri" w:eastAsia="Calibri" w:hAnsi="Calibri" w:cs="Calibri"/>
              </w:rPr>
              <w:t>El Rayado, 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6B403D9E" w14:textId="77777777" w:rsidR="00D12490" w:rsidRDefault="00D12490">
            <w:pPr>
              <w:rPr>
                <w:rFonts w:ascii="Calibri" w:eastAsia="Calibri" w:hAnsi="Calibri" w:cs="Calibri"/>
              </w:rPr>
            </w:pPr>
            <w:r>
              <w:rPr>
                <w:rFonts w:ascii="Calibri" w:eastAsia="Calibri" w:hAnsi="Calibri" w:cs="Calibri"/>
              </w:rPr>
              <w:t>Prof. Patricia Gálvez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1A88BDE1" w14:textId="77777777" w:rsidR="00D12490" w:rsidRDefault="00D12490">
            <w:pPr>
              <w:ind w:right="100"/>
              <w:rPr>
                <w:rFonts w:ascii="Calibri" w:eastAsia="Calibri" w:hAnsi="Calibri" w:cs="Calibri"/>
                <w:b/>
              </w:rPr>
            </w:pPr>
            <w:r>
              <w:rPr>
                <w:rFonts w:ascii="Calibri" w:eastAsia="Calibri" w:hAnsi="Calibri" w:cs="Calibri"/>
                <w:b/>
              </w:rPr>
              <w:t>Sección 11</w:t>
            </w:r>
          </w:p>
          <w:p w14:paraId="0AE90E60" w14:textId="77777777" w:rsidR="00D12490" w:rsidRDefault="00D12490">
            <w:pPr>
              <w:ind w:right="100"/>
              <w:rPr>
                <w:rFonts w:ascii="Calibri" w:eastAsia="Calibri" w:hAnsi="Calibri" w:cs="Calibri"/>
                <w:b/>
              </w:rPr>
            </w:pPr>
            <w:r>
              <w:rPr>
                <w:rFonts w:ascii="Calibri" w:eastAsia="Calibri" w:hAnsi="Calibri" w:cs="Calibri"/>
                <w:b/>
              </w:rPr>
              <w:t>Grupo 20</w:t>
            </w:r>
          </w:p>
        </w:tc>
      </w:tr>
      <w:tr w:rsidR="00D12490" w14:paraId="377FDEEF"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956C397" w14:textId="77777777" w:rsidR="00D12490" w:rsidRDefault="00D12490">
            <w:pPr>
              <w:widowControl w:val="0"/>
              <w:spacing w:line="276" w:lineRule="auto"/>
              <w:rPr>
                <w:rFonts w:ascii="Calibri" w:eastAsia="Calibri" w:hAnsi="Calibri" w:cs="Calibri"/>
              </w:rPr>
            </w:pPr>
            <w:r>
              <w:rPr>
                <w:rFonts w:ascii="Calibri" w:eastAsia="Calibri" w:hAnsi="Calibri" w:cs="Calibri"/>
              </w:rPr>
              <w:t>Con Dirigente</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09A28DB"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51E51D2" w14:textId="77777777" w:rsidR="00D12490" w:rsidRDefault="00D12490">
            <w:pPr>
              <w:widowControl w:val="0"/>
              <w:spacing w:line="276" w:lineRule="auto"/>
              <w:rPr>
                <w:rFonts w:ascii="Calibri" w:eastAsia="Calibri" w:hAnsi="Calibri" w:cs="Calibri"/>
              </w:rPr>
            </w:pPr>
            <w:proofErr w:type="spellStart"/>
            <w:r>
              <w:rPr>
                <w:rFonts w:ascii="Calibri" w:eastAsia="Calibri" w:hAnsi="Calibri" w:cs="Calibri"/>
              </w:rPr>
              <w:t>Depto</w:t>
            </w:r>
            <w:proofErr w:type="spellEnd"/>
            <w:r>
              <w:rPr>
                <w:rFonts w:ascii="Calibri" w:eastAsia="Calibri" w:hAnsi="Calibri" w:cs="Calibri"/>
              </w:rPr>
              <w:t xml:space="preserve"> APS y Salud Familiar. U de Chile</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4735AD38" w14:textId="77777777" w:rsidR="00D12490" w:rsidRDefault="00D12490">
            <w:pPr>
              <w:rPr>
                <w:rFonts w:ascii="Calibri" w:eastAsia="Calibri" w:hAnsi="Calibri" w:cs="Calibri"/>
              </w:rPr>
            </w:pPr>
            <w:r>
              <w:rPr>
                <w:rFonts w:ascii="Calibri" w:eastAsia="Calibri" w:hAnsi="Calibri" w:cs="Calibri"/>
              </w:rPr>
              <w:t>Prof. Javier Chacón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71432591" w14:textId="77777777" w:rsidR="00D12490" w:rsidRDefault="00D12490">
            <w:pPr>
              <w:ind w:right="100"/>
              <w:rPr>
                <w:rFonts w:ascii="Calibri" w:eastAsia="Calibri" w:hAnsi="Calibri" w:cs="Calibri"/>
                <w:b/>
              </w:rPr>
            </w:pPr>
            <w:r>
              <w:rPr>
                <w:rFonts w:ascii="Calibri" w:eastAsia="Calibri" w:hAnsi="Calibri" w:cs="Calibri"/>
                <w:b/>
              </w:rPr>
              <w:t>Sección 12</w:t>
            </w:r>
          </w:p>
          <w:p w14:paraId="38051EEB" w14:textId="77777777" w:rsidR="00D12490" w:rsidRDefault="00D12490">
            <w:pPr>
              <w:ind w:right="100"/>
              <w:rPr>
                <w:rFonts w:ascii="Calibri" w:eastAsia="Calibri" w:hAnsi="Calibri" w:cs="Calibri"/>
                <w:b/>
              </w:rPr>
            </w:pPr>
            <w:r>
              <w:rPr>
                <w:rFonts w:ascii="Calibri" w:eastAsia="Calibri" w:hAnsi="Calibri" w:cs="Calibri"/>
                <w:b/>
              </w:rPr>
              <w:t xml:space="preserve"> Grupo 21</w:t>
            </w:r>
          </w:p>
        </w:tc>
      </w:tr>
      <w:tr w:rsidR="00D12490" w14:paraId="32BEF353"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F984E31" w14:textId="77777777" w:rsidR="00D12490" w:rsidRDefault="00D12490">
            <w:pPr>
              <w:widowControl w:val="0"/>
              <w:spacing w:line="276" w:lineRule="auto"/>
              <w:rPr>
                <w:rFonts w:ascii="Calibri" w:eastAsia="Calibri" w:hAnsi="Calibri" w:cs="Calibri"/>
              </w:rPr>
            </w:pPr>
            <w:r>
              <w:rPr>
                <w:rFonts w:ascii="Calibri" w:eastAsia="Calibri" w:hAnsi="Calibri" w:cs="Calibri"/>
              </w:rPr>
              <w:t>Lorna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0FC7FB2"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1BBBDF6" w14:textId="77777777" w:rsidR="00D12490" w:rsidRDefault="00D12490">
            <w:pPr>
              <w:widowControl w:val="0"/>
              <w:spacing w:line="276" w:lineRule="auto"/>
              <w:rPr>
                <w:rFonts w:ascii="Calibri" w:eastAsia="Calibri" w:hAnsi="Calibri" w:cs="Calibri"/>
              </w:rPr>
            </w:pPr>
            <w:r>
              <w:rPr>
                <w:rFonts w:ascii="Calibri" w:eastAsia="Calibri" w:hAnsi="Calibri" w:cs="Calibri"/>
              </w:rPr>
              <w:t>Los Molles</w:t>
            </w:r>
          </w:p>
          <w:p w14:paraId="1A73483B"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Villa </w:t>
            </w:r>
            <w:proofErr w:type="spellStart"/>
            <w:r>
              <w:rPr>
                <w:rFonts w:ascii="Calibri" w:eastAsia="Calibri" w:hAnsi="Calibri" w:cs="Calibri"/>
              </w:rPr>
              <w:t>Huaquén</w:t>
            </w:r>
            <w:proofErr w:type="spellEnd"/>
            <w:r>
              <w:rPr>
                <w:rFonts w:ascii="Calibri" w:eastAsia="Calibri" w:hAnsi="Calibri" w:cs="Calibri"/>
              </w:rPr>
              <w:t>, 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3A6CC50" w14:textId="77777777" w:rsidR="00D12490" w:rsidRDefault="00D12490">
            <w:pPr>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Jhonny</w:t>
            </w:r>
            <w:proofErr w:type="spellEnd"/>
            <w:r>
              <w:rPr>
                <w:rFonts w:ascii="Calibri" w:eastAsia="Calibri" w:hAnsi="Calibri" w:cs="Calibri"/>
              </w:rPr>
              <w:t xml:space="preserve"> Acevedo Ayala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0F8F17A" w14:textId="77777777" w:rsidR="00D12490" w:rsidRDefault="00D12490">
            <w:pPr>
              <w:ind w:right="100"/>
              <w:rPr>
                <w:rFonts w:ascii="Calibri" w:eastAsia="Calibri" w:hAnsi="Calibri" w:cs="Calibri"/>
                <w:b/>
              </w:rPr>
            </w:pPr>
            <w:r>
              <w:rPr>
                <w:rFonts w:ascii="Calibri" w:eastAsia="Calibri" w:hAnsi="Calibri" w:cs="Calibri"/>
                <w:b/>
              </w:rPr>
              <w:t>Sección 13</w:t>
            </w:r>
          </w:p>
          <w:p w14:paraId="2954BC0C" w14:textId="77777777" w:rsidR="00D12490" w:rsidRDefault="00D12490">
            <w:pPr>
              <w:ind w:right="100"/>
              <w:rPr>
                <w:rFonts w:ascii="Calibri" w:eastAsia="Calibri" w:hAnsi="Calibri" w:cs="Calibri"/>
                <w:b/>
              </w:rPr>
            </w:pPr>
            <w:r>
              <w:rPr>
                <w:rFonts w:ascii="Calibri" w:eastAsia="Calibri" w:hAnsi="Calibri" w:cs="Calibri"/>
                <w:b/>
              </w:rPr>
              <w:t>Grupo 22</w:t>
            </w:r>
          </w:p>
        </w:tc>
      </w:tr>
      <w:tr w:rsidR="00D12490" w14:paraId="1AC5CA4F"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2897E42" w14:textId="77777777" w:rsidR="00D12490" w:rsidRDefault="00D12490">
            <w:pPr>
              <w:widowControl w:val="0"/>
              <w:spacing w:line="276" w:lineRule="auto"/>
              <w:rPr>
                <w:rFonts w:ascii="Calibri" w:eastAsia="Calibri" w:hAnsi="Calibri" w:cs="Calibri"/>
              </w:rPr>
            </w:pPr>
            <w:r>
              <w:rPr>
                <w:rFonts w:ascii="Calibri" w:eastAsia="Calibri" w:hAnsi="Calibri" w:cs="Calibri"/>
              </w:rPr>
              <w:t>Valeria Altamirano</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FBD9247"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Confirmada </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6A181A3"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La Higuera, El Carmen y Cabildo. Petorca </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6CF72DDE" w14:textId="77777777" w:rsidR="00D12490" w:rsidRDefault="00D12490">
            <w:pPr>
              <w:rPr>
                <w:rFonts w:ascii="Calibri" w:eastAsia="Calibri" w:hAnsi="Calibri" w:cs="Calibri"/>
              </w:rPr>
            </w:pPr>
            <w:r>
              <w:rPr>
                <w:rFonts w:ascii="Calibri" w:eastAsia="Calibri" w:hAnsi="Calibri" w:cs="Calibri"/>
              </w:rPr>
              <w:t>Prof. Matías Goyenechea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61A78DD0" w14:textId="77777777" w:rsidR="00D12490" w:rsidRDefault="00D12490">
            <w:pPr>
              <w:ind w:right="100"/>
              <w:rPr>
                <w:rFonts w:ascii="Calibri" w:eastAsia="Calibri" w:hAnsi="Calibri" w:cs="Calibri"/>
                <w:b/>
              </w:rPr>
            </w:pPr>
            <w:r>
              <w:rPr>
                <w:rFonts w:ascii="Calibri" w:eastAsia="Calibri" w:hAnsi="Calibri" w:cs="Calibri"/>
                <w:b/>
              </w:rPr>
              <w:t>Sección 14</w:t>
            </w:r>
          </w:p>
          <w:p w14:paraId="73F8619D" w14:textId="77777777" w:rsidR="00D12490" w:rsidRDefault="00D12490">
            <w:pPr>
              <w:ind w:right="100"/>
              <w:rPr>
                <w:rFonts w:ascii="Calibri" w:eastAsia="Calibri" w:hAnsi="Calibri" w:cs="Calibri"/>
                <w:b/>
              </w:rPr>
            </w:pPr>
            <w:r>
              <w:rPr>
                <w:rFonts w:ascii="Calibri" w:eastAsia="Calibri" w:hAnsi="Calibri" w:cs="Calibri"/>
                <w:b/>
              </w:rPr>
              <w:t>Grupo 23</w:t>
            </w:r>
          </w:p>
        </w:tc>
      </w:tr>
      <w:tr w:rsidR="00D12490" w14:paraId="3A9FEC81"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0EEFF5C" w14:textId="77777777" w:rsidR="00D12490" w:rsidRDefault="00D12490">
            <w:pPr>
              <w:widowControl w:val="0"/>
              <w:spacing w:line="276" w:lineRule="auto"/>
              <w:rPr>
                <w:rFonts w:ascii="Calibri" w:eastAsia="Calibri" w:hAnsi="Calibri" w:cs="Calibri"/>
              </w:rPr>
            </w:pPr>
            <w:r>
              <w:rPr>
                <w:rFonts w:ascii="Calibri" w:eastAsia="Calibri" w:hAnsi="Calibri" w:cs="Calibri"/>
              </w:rPr>
              <w:t>Pablo</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BC72AE9"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2C61938" w14:textId="77777777" w:rsidR="00D12490" w:rsidRDefault="00D12490">
            <w:pPr>
              <w:widowControl w:val="0"/>
              <w:spacing w:line="276" w:lineRule="auto"/>
              <w:rPr>
                <w:rFonts w:ascii="Calibri" w:eastAsia="Calibri" w:hAnsi="Calibri" w:cs="Calibri"/>
              </w:rPr>
            </w:pPr>
            <w:r>
              <w:rPr>
                <w:rFonts w:ascii="Calibri" w:eastAsia="Calibri" w:hAnsi="Calibri" w:cs="Calibri"/>
              </w:rPr>
              <w:t>El Mirador, 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04C23464" w14:textId="77777777" w:rsidR="00D12490" w:rsidRDefault="00D12490">
            <w:pPr>
              <w:rPr>
                <w:rFonts w:ascii="Calibri" w:eastAsia="Calibri" w:hAnsi="Calibri" w:cs="Calibri"/>
              </w:rPr>
            </w:pPr>
            <w:r>
              <w:rPr>
                <w:rFonts w:ascii="Calibri" w:eastAsia="Calibri" w:hAnsi="Calibri" w:cs="Calibri"/>
              </w:rPr>
              <w:t>Prof. Matías Goyenechea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296098E7" w14:textId="77777777" w:rsidR="00D12490" w:rsidRDefault="00D12490">
            <w:pPr>
              <w:ind w:right="100"/>
              <w:rPr>
                <w:rFonts w:ascii="Calibri" w:eastAsia="Calibri" w:hAnsi="Calibri" w:cs="Calibri"/>
                <w:b/>
              </w:rPr>
            </w:pPr>
            <w:r>
              <w:rPr>
                <w:rFonts w:ascii="Calibri" w:eastAsia="Calibri" w:hAnsi="Calibri" w:cs="Calibri"/>
                <w:b/>
              </w:rPr>
              <w:t>Sección 14</w:t>
            </w:r>
          </w:p>
          <w:p w14:paraId="79D6A5B4" w14:textId="77777777" w:rsidR="00D12490" w:rsidRDefault="00D12490">
            <w:pPr>
              <w:ind w:right="100"/>
              <w:rPr>
                <w:rFonts w:ascii="Calibri" w:eastAsia="Calibri" w:hAnsi="Calibri" w:cs="Calibri"/>
                <w:b/>
              </w:rPr>
            </w:pPr>
            <w:r>
              <w:rPr>
                <w:rFonts w:ascii="Calibri" w:eastAsia="Calibri" w:hAnsi="Calibri" w:cs="Calibri"/>
                <w:b/>
              </w:rPr>
              <w:t>Grupo 24</w:t>
            </w:r>
          </w:p>
        </w:tc>
      </w:tr>
      <w:tr w:rsidR="00D12490" w14:paraId="19222DA6"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440E7B5" w14:textId="77777777" w:rsidR="00D12490" w:rsidRDefault="00D12490">
            <w:pPr>
              <w:widowControl w:val="0"/>
              <w:spacing w:line="276" w:lineRule="auto"/>
              <w:rPr>
                <w:rFonts w:ascii="Calibri" w:eastAsia="Calibri" w:hAnsi="Calibri" w:cs="Calibri"/>
              </w:rPr>
            </w:pPr>
            <w:r>
              <w:rPr>
                <w:rFonts w:ascii="Calibri" w:eastAsia="Calibri" w:hAnsi="Calibri" w:cs="Calibri"/>
              </w:rPr>
              <w:t>Marcos Cruz Olavarría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905D23C"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F5F2C94"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13DE902" w14:textId="77777777" w:rsidR="00D12490" w:rsidRDefault="00D12490">
            <w:pPr>
              <w:rPr>
                <w:rFonts w:ascii="Calibri" w:eastAsia="Calibri" w:hAnsi="Calibri" w:cs="Calibri"/>
              </w:rPr>
            </w:pPr>
            <w:r>
              <w:rPr>
                <w:rFonts w:ascii="Calibri" w:eastAsia="Calibri" w:hAnsi="Calibri" w:cs="Calibri"/>
              </w:rPr>
              <w:t>Prof. Germán Ebensperger</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5F20B0E4" w14:textId="77777777" w:rsidR="00D12490" w:rsidRDefault="00D12490">
            <w:pPr>
              <w:ind w:right="100"/>
              <w:rPr>
                <w:rFonts w:ascii="Calibri" w:eastAsia="Calibri" w:hAnsi="Calibri" w:cs="Calibri"/>
                <w:b/>
              </w:rPr>
            </w:pPr>
            <w:r>
              <w:rPr>
                <w:rFonts w:ascii="Calibri" w:eastAsia="Calibri" w:hAnsi="Calibri" w:cs="Calibri"/>
                <w:b/>
              </w:rPr>
              <w:t>Sección 15</w:t>
            </w:r>
            <w:r w:rsidR="00DA3E42">
              <w:pict w14:anchorId="2B376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30" type="#_x0000_t75" style="position:absolute;margin-left:10.35pt;margin-top:.55pt;width:1.45pt;height:1.45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">
                  <v:imagedata r:id="rId10" o:title=""/>
                  <w10:wrap anchorx="margin"/>
                </v:shape>
              </w:pict>
            </w:r>
          </w:p>
          <w:p w14:paraId="042EF964" w14:textId="77777777" w:rsidR="00D12490" w:rsidRDefault="00D12490">
            <w:pPr>
              <w:ind w:right="100"/>
              <w:rPr>
                <w:rFonts w:ascii="Calibri" w:eastAsia="Calibri" w:hAnsi="Calibri" w:cs="Calibri"/>
                <w:b/>
              </w:rPr>
            </w:pPr>
            <w:r>
              <w:rPr>
                <w:rFonts w:ascii="Calibri" w:eastAsia="Calibri" w:hAnsi="Calibri" w:cs="Calibri"/>
                <w:b/>
              </w:rPr>
              <w:t>Grupo 25</w:t>
            </w:r>
          </w:p>
        </w:tc>
      </w:tr>
      <w:tr w:rsidR="00D12490" w14:paraId="7152793A"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F3DF53F" w14:textId="77777777" w:rsidR="00D12490" w:rsidRDefault="00D12490">
            <w:pPr>
              <w:widowControl w:val="0"/>
              <w:spacing w:line="276" w:lineRule="auto"/>
              <w:rPr>
                <w:rFonts w:ascii="Calibri" w:eastAsia="Calibri" w:hAnsi="Calibri" w:cs="Calibri"/>
              </w:rPr>
            </w:pPr>
            <w:r>
              <w:rPr>
                <w:rFonts w:ascii="Calibri" w:eastAsia="Calibri" w:hAnsi="Calibri" w:cs="Calibri"/>
              </w:rPr>
              <w:t>Catalina Aliste</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6F657B8"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38FDB8E"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40E6826B" w14:textId="77777777" w:rsidR="00D12490" w:rsidRDefault="00D12490">
            <w:pPr>
              <w:rPr>
                <w:rFonts w:ascii="Calibri" w:eastAsia="Calibri" w:hAnsi="Calibri" w:cs="Calibri"/>
              </w:rPr>
            </w:pPr>
            <w:r>
              <w:rPr>
                <w:rFonts w:ascii="Calibri" w:eastAsia="Calibri" w:hAnsi="Calibri" w:cs="Calibri"/>
              </w:rPr>
              <w:t>Prof. Germán Ebensperger</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662626AC" w14:textId="77777777" w:rsidR="00D12490" w:rsidRDefault="00D12490">
            <w:pPr>
              <w:ind w:right="100"/>
              <w:rPr>
                <w:rFonts w:ascii="Calibri" w:eastAsia="Calibri" w:hAnsi="Calibri" w:cs="Calibri"/>
                <w:b/>
              </w:rPr>
            </w:pPr>
            <w:r>
              <w:rPr>
                <w:rFonts w:ascii="Calibri" w:eastAsia="Calibri" w:hAnsi="Calibri" w:cs="Calibri"/>
                <w:b/>
              </w:rPr>
              <w:t>Sección 15</w:t>
            </w:r>
          </w:p>
          <w:p w14:paraId="60A69296" w14:textId="77777777" w:rsidR="00D12490" w:rsidRDefault="00D12490">
            <w:pPr>
              <w:ind w:right="100"/>
              <w:rPr>
                <w:rFonts w:ascii="Calibri" w:eastAsia="Calibri" w:hAnsi="Calibri" w:cs="Calibri"/>
                <w:b/>
              </w:rPr>
            </w:pPr>
            <w:r>
              <w:rPr>
                <w:rFonts w:ascii="Calibri" w:eastAsia="Calibri" w:hAnsi="Calibri" w:cs="Calibri"/>
                <w:b/>
              </w:rPr>
              <w:t>Grupo 26</w:t>
            </w:r>
          </w:p>
        </w:tc>
      </w:tr>
      <w:tr w:rsidR="00D12490" w14:paraId="63B5A76B"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401A620" w14:textId="77777777" w:rsidR="00D12490" w:rsidRDefault="00D12490">
            <w:pPr>
              <w:widowControl w:val="0"/>
              <w:spacing w:line="276" w:lineRule="auto"/>
              <w:rPr>
                <w:rFonts w:ascii="Calibri" w:eastAsia="Calibri" w:hAnsi="Calibri" w:cs="Calibri"/>
              </w:rPr>
            </w:pPr>
            <w:r>
              <w:rPr>
                <w:rFonts w:ascii="Calibri" w:eastAsia="Calibri" w:hAnsi="Calibri" w:cs="Calibri"/>
              </w:rPr>
              <w:t>Jacqueline Torres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E4EDD6F"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Confirmada</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291D3ED" w14:textId="77777777" w:rsidR="00D12490" w:rsidRDefault="00D12490">
            <w:pPr>
              <w:widowControl w:val="0"/>
              <w:spacing w:line="276" w:lineRule="auto"/>
              <w:rPr>
                <w:rFonts w:ascii="Calibri" w:eastAsia="Calibri" w:hAnsi="Calibri" w:cs="Calibri"/>
              </w:rPr>
            </w:pPr>
            <w:r>
              <w:rPr>
                <w:rFonts w:ascii="Calibri" w:eastAsia="Calibri" w:hAnsi="Calibri" w:cs="Calibri"/>
              </w:rPr>
              <w:t>El Mirador de la Ligua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6F7BF473" w14:textId="77777777" w:rsidR="00D12490" w:rsidRDefault="00D12490">
            <w:pPr>
              <w:rPr>
                <w:rFonts w:ascii="Calibri" w:eastAsia="Calibri" w:hAnsi="Calibri" w:cs="Calibri"/>
              </w:rPr>
            </w:pPr>
            <w:r>
              <w:rPr>
                <w:rFonts w:ascii="Calibri" w:eastAsia="Calibri" w:hAnsi="Calibri" w:cs="Calibri"/>
              </w:rPr>
              <w:t>Prof. Marcelo Saldías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015DD951" w14:textId="77777777" w:rsidR="00D12490" w:rsidRDefault="00D12490">
            <w:pPr>
              <w:ind w:right="100"/>
              <w:rPr>
                <w:rFonts w:ascii="Calibri" w:eastAsia="Calibri" w:hAnsi="Calibri" w:cs="Calibri"/>
                <w:b/>
              </w:rPr>
            </w:pPr>
            <w:r>
              <w:rPr>
                <w:rFonts w:ascii="Calibri" w:eastAsia="Calibri" w:hAnsi="Calibri" w:cs="Calibri"/>
                <w:b/>
              </w:rPr>
              <w:t>Sección 16</w:t>
            </w:r>
          </w:p>
          <w:p w14:paraId="08669D85" w14:textId="77777777" w:rsidR="00D12490" w:rsidRDefault="00D12490">
            <w:pPr>
              <w:ind w:right="100"/>
              <w:rPr>
                <w:rFonts w:ascii="Calibri" w:eastAsia="Calibri" w:hAnsi="Calibri" w:cs="Calibri"/>
                <w:b/>
              </w:rPr>
            </w:pPr>
            <w:r>
              <w:rPr>
                <w:rFonts w:ascii="Calibri" w:eastAsia="Calibri" w:hAnsi="Calibri" w:cs="Calibri"/>
                <w:b/>
              </w:rPr>
              <w:t>Grupo 27</w:t>
            </w:r>
          </w:p>
        </w:tc>
      </w:tr>
      <w:tr w:rsidR="00D12490" w14:paraId="3F6EC8AE"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AE4B0BD" w14:textId="77777777" w:rsidR="00D12490" w:rsidRDefault="00D12490">
            <w:pPr>
              <w:widowControl w:val="0"/>
              <w:spacing w:line="276" w:lineRule="auto"/>
              <w:rPr>
                <w:rFonts w:ascii="Calibri" w:eastAsia="Calibri" w:hAnsi="Calibri" w:cs="Calibri"/>
              </w:rPr>
            </w:pPr>
            <w:r>
              <w:rPr>
                <w:rFonts w:ascii="Calibri" w:eastAsia="Calibri" w:hAnsi="Calibri" w:cs="Calibri"/>
              </w:rPr>
              <w:t>Víctor Hugo Pérez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25D245E"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A48FE99"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D5BDBE5" w14:textId="77777777" w:rsidR="00D12490" w:rsidRDefault="00D12490">
            <w:pPr>
              <w:rPr>
                <w:rFonts w:ascii="Calibri" w:eastAsia="Calibri" w:hAnsi="Calibri" w:cs="Calibri"/>
              </w:rPr>
            </w:pPr>
            <w:r>
              <w:rPr>
                <w:rFonts w:ascii="Calibri" w:eastAsia="Calibri" w:hAnsi="Calibri" w:cs="Calibri"/>
              </w:rPr>
              <w:t>Prof. Marcelo Saldías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80FAF64" w14:textId="77777777" w:rsidR="00D12490" w:rsidRDefault="00D12490">
            <w:pPr>
              <w:ind w:right="100"/>
              <w:rPr>
                <w:rFonts w:ascii="Calibri" w:eastAsia="Calibri" w:hAnsi="Calibri" w:cs="Calibri"/>
                <w:b/>
              </w:rPr>
            </w:pPr>
            <w:r>
              <w:rPr>
                <w:rFonts w:ascii="Calibri" w:eastAsia="Calibri" w:hAnsi="Calibri" w:cs="Calibri"/>
                <w:b/>
              </w:rPr>
              <w:t>Sección 16</w:t>
            </w:r>
          </w:p>
          <w:p w14:paraId="4CC868F1" w14:textId="77777777" w:rsidR="00D12490" w:rsidRDefault="00D12490">
            <w:pPr>
              <w:ind w:right="100"/>
              <w:rPr>
                <w:rFonts w:ascii="Calibri" w:eastAsia="Calibri" w:hAnsi="Calibri" w:cs="Calibri"/>
                <w:b/>
              </w:rPr>
            </w:pPr>
            <w:r>
              <w:rPr>
                <w:rFonts w:ascii="Calibri" w:eastAsia="Calibri" w:hAnsi="Calibri" w:cs="Calibri"/>
                <w:b/>
              </w:rPr>
              <w:t>Grupo 28</w:t>
            </w:r>
          </w:p>
        </w:tc>
      </w:tr>
      <w:tr w:rsidR="00D12490" w14:paraId="4CAD7F26"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815A0F7" w14:textId="77777777" w:rsidR="00D12490" w:rsidRDefault="00D12490">
            <w:pPr>
              <w:widowControl w:val="0"/>
              <w:spacing w:line="276" w:lineRule="auto"/>
              <w:rPr>
                <w:rFonts w:ascii="Calibri" w:eastAsia="Calibri" w:hAnsi="Calibri" w:cs="Calibri"/>
              </w:rPr>
            </w:pPr>
            <w:r>
              <w:rPr>
                <w:rFonts w:ascii="Calibri" w:eastAsia="Calibri" w:hAnsi="Calibri" w:cs="Calibri"/>
              </w:rPr>
              <w:t>Manuel Berríos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0CCF0D6"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13FF1B3" w14:textId="77777777" w:rsidR="00D12490" w:rsidRDefault="00D12490">
            <w:pPr>
              <w:widowControl w:val="0"/>
              <w:spacing w:line="276" w:lineRule="auto"/>
              <w:rPr>
                <w:rFonts w:ascii="Calibri" w:eastAsia="Calibri" w:hAnsi="Calibri" w:cs="Calibri"/>
              </w:rPr>
            </w:pPr>
            <w:r>
              <w:rPr>
                <w:rFonts w:ascii="Calibri" w:eastAsia="Calibri" w:hAnsi="Calibri" w:cs="Calibri"/>
              </w:rPr>
              <w:t>Papudo</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D281D18" w14:textId="77777777" w:rsidR="00D12490" w:rsidRDefault="00D12490">
            <w:pPr>
              <w:rPr>
                <w:rFonts w:ascii="Calibri" w:eastAsia="Calibri" w:hAnsi="Calibri" w:cs="Calibri"/>
              </w:rPr>
            </w:pPr>
            <w:r>
              <w:rPr>
                <w:rFonts w:ascii="Calibri" w:eastAsia="Calibri" w:hAnsi="Calibri" w:cs="Calibri"/>
              </w:rPr>
              <w:t>Prof. Ximena Rivera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76F0FCFA" w14:textId="77777777" w:rsidR="00D12490" w:rsidRDefault="00D12490">
            <w:pPr>
              <w:ind w:right="100"/>
              <w:rPr>
                <w:rFonts w:ascii="Calibri" w:eastAsia="Calibri" w:hAnsi="Calibri" w:cs="Calibri"/>
                <w:b/>
              </w:rPr>
            </w:pPr>
            <w:r>
              <w:rPr>
                <w:rFonts w:ascii="Calibri" w:eastAsia="Calibri" w:hAnsi="Calibri" w:cs="Calibri"/>
                <w:b/>
              </w:rPr>
              <w:t>Sección 17</w:t>
            </w:r>
          </w:p>
          <w:p w14:paraId="16260C2B" w14:textId="77777777" w:rsidR="00D12490" w:rsidRDefault="00D12490">
            <w:pPr>
              <w:ind w:right="100"/>
              <w:rPr>
                <w:rFonts w:ascii="Calibri" w:eastAsia="Calibri" w:hAnsi="Calibri" w:cs="Calibri"/>
                <w:b/>
              </w:rPr>
            </w:pPr>
            <w:r>
              <w:rPr>
                <w:rFonts w:ascii="Calibri" w:eastAsia="Calibri" w:hAnsi="Calibri" w:cs="Calibri"/>
                <w:b/>
              </w:rPr>
              <w:t>Grupo 29</w:t>
            </w:r>
          </w:p>
        </w:tc>
      </w:tr>
      <w:tr w:rsidR="00D12490" w14:paraId="1CEAEB76"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6F3B11E" w14:textId="77777777" w:rsidR="00D12490" w:rsidRDefault="00D12490">
            <w:pPr>
              <w:widowControl w:val="0"/>
              <w:spacing w:line="276" w:lineRule="auto"/>
              <w:rPr>
                <w:rFonts w:ascii="Calibri" w:eastAsia="Calibri" w:hAnsi="Calibri" w:cs="Calibri"/>
              </w:rPr>
            </w:pPr>
            <w:r>
              <w:rPr>
                <w:rFonts w:ascii="Calibri" w:eastAsia="Calibri" w:hAnsi="Calibri" w:cs="Calibri"/>
              </w:rPr>
              <w:t>Margarita Sandoval</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DDE9D59"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04723D2" w14:textId="77777777" w:rsidR="00D12490" w:rsidRDefault="00D12490">
            <w:pPr>
              <w:widowControl w:val="0"/>
              <w:spacing w:line="276" w:lineRule="auto"/>
              <w:rPr>
                <w:rFonts w:ascii="Calibri" w:eastAsia="Calibri" w:hAnsi="Calibri" w:cs="Calibri"/>
              </w:rPr>
            </w:pPr>
            <w:r>
              <w:rPr>
                <w:rFonts w:ascii="Calibri" w:eastAsia="Calibri" w:hAnsi="Calibri" w:cs="Calibri"/>
              </w:rPr>
              <w:t>Papudo</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6435E383" w14:textId="77777777" w:rsidR="00D12490" w:rsidRDefault="00D12490">
            <w:pPr>
              <w:rPr>
                <w:rFonts w:ascii="Calibri" w:eastAsia="Calibri" w:hAnsi="Calibri" w:cs="Calibri"/>
              </w:rPr>
            </w:pPr>
            <w:r>
              <w:rPr>
                <w:rFonts w:ascii="Calibri" w:eastAsia="Calibri" w:hAnsi="Calibri" w:cs="Calibri"/>
              </w:rPr>
              <w:t>Prof. Ana Cubillos</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02660996" w14:textId="77777777" w:rsidR="00D12490" w:rsidRDefault="00D12490">
            <w:pPr>
              <w:ind w:right="100"/>
              <w:rPr>
                <w:rFonts w:ascii="Calibri" w:eastAsia="Calibri" w:hAnsi="Calibri" w:cs="Calibri"/>
                <w:b/>
              </w:rPr>
            </w:pPr>
            <w:r>
              <w:rPr>
                <w:rFonts w:ascii="Calibri" w:eastAsia="Calibri" w:hAnsi="Calibri" w:cs="Calibri"/>
                <w:b/>
              </w:rPr>
              <w:t>Sección 18</w:t>
            </w:r>
          </w:p>
          <w:p w14:paraId="1F8A6FAC" w14:textId="77777777" w:rsidR="00D12490" w:rsidRDefault="00D12490">
            <w:pPr>
              <w:ind w:right="100"/>
              <w:rPr>
                <w:rFonts w:ascii="Calibri" w:eastAsia="Calibri" w:hAnsi="Calibri" w:cs="Calibri"/>
                <w:b/>
              </w:rPr>
            </w:pPr>
            <w:r>
              <w:rPr>
                <w:rFonts w:ascii="Calibri" w:eastAsia="Calibri" w:hAnsi="Calibri" w:cs="Calibri"/>
                <w:b/>
              </w:rPr>
              <w:t>Grupo 30</w:t>
            </w:r>
          </w:p>
        </w:tc>
      </w:tr>
      <w:tr w:rsidR="00D12490" w14:paraId="54B00C85"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B57CD67" w14:textId="77777777" w:rsidR="00D12490" w:rsidRDefault="00D12490">
            <w:pPr>
              <w:widowControl w:val="0"/>
              <w:spacing w:line="276" w:lineRule="auto"/>
              <w:rPr>
                <w:rFonts w:ascii="Calibri" w:eastAsia="Calibri" w:hAnsi="Calibri" w:cs="Calibri"/>
              </w:rPr>
            </w:pPr>
            <w:r>
              <w:rPr>
                <w:rFonts w:ascii="Calibri" w:eastAsia="Calibri" w:hAnsi="Calibri" w:cs="Calibri"/>
              </w:rPr>
              <w:t>Álvaro Núñez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26FE9D1"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A69EB70" w14:textId="77777777" w:rsidR="00D12490" w:rsidRDefault="00D12490">
            <w:pPr>
              <w:widowControl w:val="0"/>
              <w:spacing w:line="276" w:lineRule="auto"/>
              <w:rPr>
                <w:rFonts w:ascii="Calibri" w:eastAsia="Calibri" w:hAnsi="Calibri" w:cs="Calibri"/>
              </w:rPr>
            </w:pPr>
            <w:proofErr w:type="spellStart"/>
            <w:r>
              <w:rPr>
                <w:rFonts w:ascii="Calibri" w:eastAsia="Calibri" w:hAnsi="Calibri" w:cs="Calibri"/>
              </w:rPr>
              <w:t>Pullally</w:t>
            </w:r>
            <w:proofErr w:type="spellEnd"/>
            <w:r>
              <w:rPr>
                <w:rFonts w:ascii="Calibri" w:eastAsia="Calibri" w:hAnsi="Calibri" w:cs="Calibri"/>
              </w:rPr>
              <w:t>, 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C7A12E9" w14:textId="77777777" w:rsidR="00D12490" w:rsidRDefault="00D12490">
            <w:pPr>
              <w:rPr>
                <w:rFonts w:ascii="Calibri" w:eastAsia="Calibri" w:hAnsi="Calibri" w:cs="Calibri"/>
              </w:rPr>
            </w:pPr>
            <w:r>
              <w:rPr>
                <w:rFonts w:ascii="Calibri" w:eastAsia="Calibri" w:hAnsi="Calibri" w:cs="Calibri"/>
              </w:rPr>
              <w:t xml:space="preserve">Prof. Eliana Espinoza </w:t>
            </w:r>
          </w:p>
          <w:p w14:paraId="52344BB6" w14:textId="77777777" w:rsidR="00D12490" w:rsidRDefault="00D12490">
            <w:pPr>
              <w:rPr>
                <w:rFonts w:ascii="Calibri" w:eastAsia="Calibri" w:hAnsi="Calibri" w:cs="Calibri"/>
              </w:rPr>
            </w:pPr>
            <w:r>
              <w:rPr>
                <w:rFonts w:ascii="Calibri" w:eastAsia="Calibri" w:hAnsi="Calibri" w:cs="Calibri"/>
              </w:rPr>
              <w:t>Prof. Marcelo Vásquez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B496181" w14:textId="77777777" w:rsidR="00D12490" w:rsidRDefault="00D12490">
            <w:pPr>
              <w:ind w:right="100"/>
              <w:rPr>
                <w:rFonts w:ascii="Calibri" w:eastAsia="Calibri" w:hAnsi="Calibri" w:cs="Calibri"/>
                <w:b/>
              </w:rPr>
            </w:pPr>
            <w:r>
              <w:rPr>
                <w:rFonts w:ascii="Calibri" w:eastAsia="Calibri" w:hAnsi="Calibri" w:cs="Calibri"/>
                <w:b/>
              </w:rPr>
              <w:t>Sección 19</w:t>
            </w:r>
          </w:p>
          <w:p w14:paraId="092E6A48" w14:textId="77777777" w:rsidR="00D12490" w:rsidRDefault="00D12490">
            <w:pPr>
              <w:ind w:right="100"/>
              <w:rPr>
                <w:rFonts w:ascii="Calibri" w:eastAsia="Calibri" w:hAnsi="Calibri" w:cs="Calibri"/>
                <w:b/>
              </w:rPr>
            </w:pPr>
            <w:r>
              <w:rPr>
                <w:rFonts w:ascii="Calibri" w:eastAsia="Calibri" w:hAnsi="Calibri" w:cs="Calibri"/>
                <w:b/>
              </w:rPr>
              <w:t>Grupo 31</w:t>
            </w:r>
          </w:p>
        </w:tc>
      </w:tr>
      <w:tr w:rsidR="00D12490" w14:paraId="466A215D"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0DD2549" w14:textId="77777777" w:rsidR="00D12490" w:rsidRDefault="00D12490">
            <w:pPr>
              <w:widowControl w:val="0"/>
              <w:spacing w:line="276" w:lineRule="auto"/>
              <w:rPr>
                <w:rFonts w:ascii="Calibri" w:eastAsia="Calibri" w:hAnsi="Calibri" w:cs="Calibri"/>
              </w:rPr>
            </w:pPr>
            <w:r>
              <w:rPr>
                <w:rFonts w:ascii="Calibri" w:eastAsia="Calibri" w:hAnsi="Calibri" w:cs="Calibri"/>
              </w:rPr>
              <w:t>Omar Fuentes</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EEC0243"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F1FACA3"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D2EEEE2" w14:textId="77777777" w:rsidR="00D12490" w:rsidRDefault="00D12490">
            <w:pPr>
              <w:rPr>
                <w:rFonts w:ascii="Calibri" w:eastAsia="Calibri" w:hAnsi="Calibri" w:cs="Calibri"/>
              </w:rPr>
            </w:pPr>
            <w:r>
              <w:rPr>
                <w:rFonts w:ascii="Calibri" w:eastAsia="Calibri" w:hAnsi="Calibri" w:cs="Calibri"/>
              </w:rPr>
              <w:t>Prof. Sussy Tapia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0C8F561B" w14:textId="77777777" w:rsidR="00D12490" w:rsidRDefault="00D12490">
            <w:pPr>
              <w:ind w:right="100"/>
              <w:rPr>
                <w:rFonts w:ascii="Calibri" w:eastAsia="Calibri" w:hAnsi="Calibri" w:cs="Calibri"/>
                <w:b/>
              </w:rPr>
            </w:pPr>
            <w:r>
              <w:rPr>
                <w:rFonts w:ascii="Calibri" w:eastAsia="Calibri" w:hAnsi="Calibri" w:cs="Calibri"/>
                <w:b/>
              </w:rPr>
              <w:t>Sección 20</w:t>
            </w:r>
          </w:p>
          <w:p w14:paraId="71E702FA" w14:textId="77777777" w:rsidR="00D12490" w:rsidRDefault="00D12490">
            <w:pPr>
              <w:ind w:right="100"/>
              <w:rPr>
                <w:rFonts w:ascii="Calibri" w:eastAsia="Calibri" w:hAnsi="Calibri" w:cs="Calibri"/>
                <w:b/>
              </w:rPr>
            </w:pPr>
            <w:r>
              <w:rPr>
                <w:rFonts w:ascii="Calibri" w:eastAsia="Calibri" w:hAnsi="Calibri" w:cs="Calibri"/>
                <w:b/>
              </w:rPr>
              <w:t>Grupo 32</w:t>
            </w:r>
            <w:r w:rsidR="00DA3E42">
              <w:pict w14:anchorId="08992631">
                <v:shape id="Entrada de lápiz 6" o:spid="_x0000_s1031" type="#_x0000_t75" style="position:absolute;margin-left:7.6pt;margin-top:7.15pt;width:1.45pt;height:1.4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">
                  <v:imagedata r:id="rId10" o:title=""/>
                  <w10:wrap anchorx="margin"/>
                </v:shape>
              </w:pict>
            </w:r>
          </w:p>
        </w:tc>
      </w:tr>
      <w:tr w:rsidR="00D12490" w14:paraId="1A660F05"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08EC007" w14:textId="77777777" w:rsidR="00D12490" w:rsidRDefault="00D12490">
            <w:pPr>
              <w:widowControl w:val="0"/>
              <w:spacing w:line="276" w:lineRule="auto"/>
              <w:rPr>
                <w:rFonts w:ascii="Calibri" w:eastAsia="Calibri" w:hAnsi="Calibri" w:cs="Calibri"/>
              </w:rPr>
            </w:pPr>
            <w:r>
              <w:rPr>
                <w:rFonts w:ascii="Calibri" w:eastAsia="Calibri" w:hAnsi="Calibri" w:cs="Calibri"/>
              </w:rPr>
              <w:t>Marcela Escobar</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F69C52E"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7BE3A46" w14:textId="77777777" w:rsidR="00D12490" w:rsidRDefault="00D12490">
            <w:pPr>
              <w:widowControl w:val="0"/>
              <w:spacing w:line="276" w:lineRule="auto"/>
              <w:rPr>
                <w:rFonts w:ascii="Calibri" w:eastAsia="Calibri" w:hAnsi="Calibri" w:cs="Calibri"/>
              </w:rPr>
            </w:pPr>
            <w:proofErr w:type="spellStart"/>
            <w:r>
              <w:rPr>
                <w:rFonts w:ascii="Calibri" w:eastAsia="Calibri" w:hAnsi="Calibri" w:cs="Calibri"/>
              </w:rPr>
              <w:t>Pullally</w:t>
            </w:r>
            <w:proofErr w:type="spellEnd"/>
            <w:r>
              <w:rPr>
                <w:rFonts w:ascii="Calibri" w:eastAsia="Calibri" w:hAnsi="Calibri" w:cs="Calibri"/>
              </w:rPr>
              <w:t>, Petorca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7CE4AA0" w14:textId="77777777" w:rsidR="00D12490" w:rsidRDefault="00D12490">
            <w:pPr>
              <w:rPr>
                <w:rFonts w:ascii="Calibri" w:eastAsia="Calibri" w:hAnsi="Calibri" w:cs="Calibri"/>
              </w:rPr>
            </w:pPr>
            <w:r>
              <w:rPr>
                <w:rFonts w:ascii="Calibri" w:eastAsia="Calibri" w:hAnsi="Calibri" w:cs="Calibri"/>
              </w:rPr>
              <w:t>Prof. Sussy Tapia</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011A2A2" w14:textId="77777777" w:rsidR="00D12490" w:rsidRDefault="00D12490">
            <w:pPr>
              <w:ind w:right="100"/>
              <w:rPr>
                <w:rFonts w:ascii="Calibri" w:eastAsia="Calibri" w:hAnsi="Calibri" w:cs="Calibri"/>
                <w:b/>
              </w:rPr>
            </w:pPr>
            <w:r>
              <w:rPr>
                <w:rFonts w:ascii="Calibri" w:eastAsia="Calibri" w:hAnsi="Calibri" w:cs="Calibri"/>
                <w:b/>
              </w:rPr>
              <w:t>Sección 20</w:t>
            </w:r>
          </w:p>
          <w:p w14:paraId="2F98F7C5" w14:textId="77777777" w:rsidR="00D12490" w:rsidRDefault="00D12490">
            <w:pPr>
              <w:ind w:right="100"/>
              <w:rPr>
                <w:rFonts w:ascii="Calibri" w:eastAsia="Calibri" w:hAnsi="Calibri" w:cs="Calibri"/>
                <w:b/>
              </w:rPr>
            </w:pPr>
            <w:r>
              <w:rPr>
                <w:rFonts w:ascii="Calibri" w:eastAsia="Calibri" w:hAnsi="Calibri" w:cs="Calibri"/>
                <w:b/>
              </w:rPr>
              <w:t>Grupo 33</w:t>
            </w:r>
          </w:p>
        </w:tc>
      </w:tr>
      <w:tr w:rsidR="00D12490" w14:paraId="5127C3A0"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85AED1C" w14:textId="77777777" w:rsidR="00D12490" w:rsidRDefault="00D12490">
            <w:pPr>
              <w:widowControl w:val="0"/>
              <w:spacing w:line="276" w:lineRule="auto"/>
              <w:rPr>
                <w:rFonts w:ascii="Calibri" w:eastAsia="Calibri" w:hAnsi="Calibri" w:cs="Calibri"/>
              </w:rPr>
            </w:pPr>
            <w:r>
              <w:rPr>
                <w:rFonts w:ascii="Calibri" w:eastAsia="Calibri" w:hAnsi="Calibri" w:cs="Calibri"/>
              </w:rPr>
              <w:t>Muriel Duarte</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3473126"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D3560CF"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13CFD585" w14:textId="77777777" w:rsidR="00D12490" w:rsidRDefault="00D12490">
            <w:pPr>
              <w:rPr>
                <w:rFonts w:ascii="Calibri" w:eastAsia="Calibri" w:hAnsi="Calibri" w:cs="Calibri"/>
              </w:rPr>
            </w:pPr>
            <w:r>
              <w:rPr>
                <w:rFonts w:ascii="Calibri" w:eastAsia="Calibri" w:hAnsi="Calibri" w:cs="Calibri"/>
              </w:rPr>
              <w:t>Prof. Tomás Hernández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273F0D82" w14:textId="77777777" w:rsidR="00D12490" w:rsidRDefault="00D12490">
            <w:pPr>
              <w:ind w:right="100"/>
              <w:rPr>
                <w:rFonts w:ascii="Calibri" w:eastAsia="Calibri" w:hAnsi="Calibri" w:cs="Calibri"/>
                <w:b/>
              </w:rPr>
            </w:pPr>
            <w:r>
              <w:rPr>
                <w:rFonts w:ascii="Calibri" w:eastAsia="Calibri" w:hAnsi="Calibri" w:cs="Calibri"/>
                <w:b/>
              </w:rPr>
              <w:t>Sección 21</w:t>
            </w:r>
          </w:p>
          <w:p w14:paraId="38F604ED" w14:textId="77777777" w:rsidR="00D12490" w:rsidRDefault="00D12490">
            <w:pPr>
              <w:ind w:right="100"/>
              <w:rPr>
                <w:rFonts w:ascii="Calibri" w:eastAsia="Calibri" w:hAnsi="Calibri" w:cs="Calibri"/>
                <w:b/>
              </w:rPr>
            </w:pPr>
            <w:r>
              <w:rPr>
                <w:rFonts w:ascii="Calibri" w:eastAsia="Calibri" w:hAnsi="Calibri" w:cs="Calibri"/>
                <w:b/>
              </w:rPr>
              <w:t>Grupo 34</w:t>
            </w:r>
          </w:p>
        </w:tc>
      </w:tr>
      <w:tr w:rsidR="00D12490" w14:paraId="43D970B9"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D88AE8F" w14:textId="77777777" w:rsidR="00D12490" w:rsidRDefault="00D12490">
            <w:pPr>
              <w:widowControl w:val="0"/>
              <w:spacing w:line="276" w:lineRule="auto"/>
              <w:rPr>
                <w:rFonts w:ascii="Calibri" w:eastAsia="Calibri" w:hAnsi="Calibri" w:cs="Calibri"/>
              </w:rPr>
            </w:pPr>
            <w:r>
              <w:rPr>
                <w:rFonts w:ascii="Calibri" w:eastAsia="Calibri" w:hAnsi="Calibri" w:cs="Calibri"/>
              </w:rPr>
              <w:t>Cristián Toloza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F9D9131"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AD7FEB5"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B5353FA" w14:textId="77777777" w:rsidR="00D12490" w:rsidRDefault="00D12490">
            <w:pPr>
              <w:rPr>
                <w:rFonts w:ascii="Calibri" w:eastAsia="Calibri" w:hAnsi="Calibri" w:cs="Calibri"/>
              </w:rPr>
            </w:pPr>
            <w:r>
              <w:rPr>
                <w:rFonts w:ascii="Calibri" w:eastAsia="Calibri" w:hAnsi="Calibri" w:cs="Calibri"/>
              </w:rPr>
              <w:t>Prof. Tomás Hernández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6C958B7" w14:textId="77777777" w:rsidR="00D12490" w:rsidRDefault="00D12490">
            <w:pPr>
              <w:ind w:right="100"/>
              <w:rPr>
                <w:rFonts w:ascii="Calibri" w:eastAsia="Calibri" w:hAnsi="Calibri" w:cs="Calibri"/>
                <w:b/>
              </w:rPr>
            </w:pPr>
            <w:r>
              <w:rPr>
                <w:rFonts w:ascii="Calibri" w:eastAsia="Calibri" w:hAnsi="Calibri" w:cs="Calibri"/>
                <w:b/>
              </w:rPr>
              <w:t>Sección 21</w:t>
            </w:r>
          </w:p>
          <w:p w14:paraId="655D357A" w14:textId="77777777" w:rsidR="00D12490" w:rsidRDefault="00D12490">
            <w:pPr>
              <w:ind w:right="100"/>
              <w:rPr>
                <w:rFonts w:ascii="Calibri" w:eastAsia="Calibri" w:hAnsi="Calibri" w:cs="Calibri"/>
                <w:b/>
              </w:rPr>
            </w:pPr>
            <w:r>
              <w:rPr>
                <w:rFonts w:ascii="Calibri" w:eastAsia="Calibri" w:hAnsi="Calibri" w:cs="Calibri"/>
                <w:b/>
              </w:rPr>
              <w:t>Grupo 35</w:t>
            </w:r>
          </w:p>
        </w:tc>
      </w:tr>
      <w:tr w:rsidR="00D12490" w14:paraId="37F719B9"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7C6362A" w14:textId="77777777" w:rsidR="00D12490" w:rsidRDefault="00D12490">
            <w:pPr>
              <w:widowControl w:val="0"/>
              <w:spacing w:line="276" w:lineRule="auto"/>
              <w:rPr>
                <w:rFonts w:ascii="Calibri" w:eastAsia="Calibri" w:hAnsi="Calibri" w:cs="Calibri"/>
              </w:rPr>
            </w:pPr>
            <w:r>
              <w:rPr>
                <w:rFonts w:ascii="Calibri" w:eastAsia="Calibri" w:hAnsi="Calibri" w:cs="Calibri"/>
              </w:rPr>
              <w:lastRenderedPageBreak/>
              <w:t>Enrique Arrieta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A188B46"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AA3E819"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D0C07F5" w14:textId="77777777" w:rsidR="00D12490" w:rsidRDefault="00D12490">
            <w:pPr>
              <w:rPr>
                <w:rFonts w:ascii="Calibri" w:eastAsia="Calibri" w:hAnsi="Calibri" w:cs="Calibri"/>
              </w:rPr>
            </w:pPr>
            <w:r>
              <w:rPr>
                <w:rFonts w:ascii="Calibri" w:eastAsia="Calibri" w:hAnsi="Calibri" w:cs="Calibri"/>
              </w:rPr>
              <w:t>Prof. Paula Soto</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519A2C07" w14:textId="77777777" w:rsidR="00D12490" w:rsidRDefault="00D12490">
            <w:pPr>
              <w:ind w:right="100"/>
              <w:rPr>
                <w:rFonts w:ascii="Calibri" w:eastAsia="Calibri" w:hAnsi="Calibri" w:cs="Calibri"/>
                <w:b/>
              </w:rPr>
            </w:pPr>
            <w:r>
              <w:rPr>
                <w:rFonts w:ascii="Calibri" w:eastAsia="Calibri" w:hAnsi="Calibri" w:cs="Calibri"/>
                <w:b/>
              </w:rPr>
              <w:t>Sección 22</w:t>
            </w:r>
          </w:p>
          <w:p w14:paraId="2297E349" w14:textId="77777777" w:rsidR="00D12490" w:rsidRDefault="00D12490">
            <w:pPr>
              <w:ind w:right="100"/>
              <w:rPr>
                <w:rFonts w:ascii="Calibri" w:eastAsia="Calibri" w:hAnsi="Calibri" w:cs="Calibri"/>
                <w:b/>
              </w:rPr>
            </w:pPr>
            <w:r>
              <w:rPr>
                <w:rFonts w:ascii="Calibri" w:eastAsia="Calibri" w:hAnsi="Calibri" w:cs="Calibri"/>
                <w:b/>
              </w:rPr>
              <w:t>Grupo 36</w:t>
            </w:r>
          </w:p>
        </w:tc>
      </w:tr>
      <w:tr w:rsidR="00D12490" w14:paraId="39B6FFF5"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DA29C82" w14:textId="77777777" w:rsidR="00D12490" w:rsidRDefault="00D12490">
            <w:pPr>
              <w:widowControl w:val="0"/>
              <w:spacing w:line="276" w:lineRule="auto"/>
              <w:rPr>
                <w:rFonts w:ascii="Calibri" w:eastAsia="Calibri" w:hAnsi="Calibri" w:cs="Calibri"/>
              </w:rPr>
            </w:pPr>
            <w:r>
              <w:rPr>
                <w:rFonts w:ascii="Calibri" w:eastAsia="Calibri" w:hAnsi="Calibri" w:cs="Calibri"/>
              </w:rPr>
              <w:t>Roberto González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25AF9F4"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733A721"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139FA49D" w14:textId="77777777" w:rsidR="00D12490" w:rsidRDefault="00D12490">
            <w:pPr>
              <w:rPr>
                <w:rFonts w:ascii="Calibri" w:eastAsia="Calibri" w:hAnsi="Calibri" w:cs="Calibri"/>
              </w:rPr>
            </w:pPr>
            <w:r>
              <w:rPr>
                <w:rFonts w:ascii="Calibri" w:eastAsia="Calibri" w:hAnsi="Calibri" w:cs="Calibri"/>
              </w:rPr>
              <w:t>Prof. Paula Soto</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6E7ADCBF" w14:textId="77777777" w:rsidR="00D12490" w:rsidRDefault="00D12490">
            <w:pPr>
              <w:ind w:right="100"/>
              <w:rPr>
                <w:rFonts w:ascii="Calibri" w:eastAsia="Calibri" w:hAnsi="Calibri" w:cs="Calibri"/>
                <w:b/>
              </w:rPr>
            </w:pPr>
            <w:r>
              <w:rPr>
                <w:rFonts w:ascii="Calibri" w:eastAsia="Calibri" w:hAnsi="Calibri" w:cs="Calibri"/>
                <w:b/>
              </w:rPr>
              <w:t>Sección 22</w:t>
            </w:r>
          </w:p>
          <w:p w14:paraId="7A7370B0" w14:textId="77777777" w:rsidR="00D12490" w:rsidRDefault="00D12490">
            <w:pPr>
              <w:ind w:right="100"/>
              <w:rPr>
                <w:rFonts w:ascii="Calibri" w:eastAsia="Calibri" w:hAnsi="Calibri" w:cs="Calibri"/>
                <w:b/>
              </w:rPr>
            </w:pPr>
            <w:r>
              <w:rPr>
                <w:rFonts w:ascii="Calibri" w:eastAsia="Calibri" w:hAnsi="Calibri" w:cs="Calibri"/>
                <w:b/>
              </w:rPr>
              <w:t>Grupo 37</w:t>
            </w:r>
          </w:p>
        </w:tc>
      </w:tr>
      <w:tr w:rsidR="00D12490" w14:paraId="2F046347"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C8622C3" w14:textId="77777777" w:rsidR="00D12490" w:rsidRDefault="00D12490">
            <w:pPr>
              <w:widowControl w:val="0"/>
              <w:spacing w:line="276" w:lineRule="auto"/>
              <w:rPr>
                <w:rFonts w:ascii="Calibri" w:eastAsia="Calibri" w:hAnsi="Calibri" w:cs="Calibri"/>
              </w:rPr>
            </w:pPr>
            <w:r>
              <w:rPr>
                <w:rFonts w:ascii="Calibri" w:eastAsia="Calibri" w:hAnsi="Calibri" w:cs="Calibri"/>
              </w:rPr>
              <w:t>Ingrid Miranda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0F054A2"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Confirmada</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EEB6A66" w14:textId="77777777" w:rsidR="00D12490" w:rsidRDefault="00D12490">
            <w:pPr>
              <w:widowControl w:val="0"/>
              <w:spacing w:line="276" w:lineRule="auto"/>
              <w:rPr>
                <w:rFonts w:ascii="Calibri" w:eastAsia="Calibri" w:hAnsi="Calibri" w:cs="Calibri"/>
              </w:rPr>
            </w:pPr>
            <w:proofErr w:type="spellStart"/>
            <w:r>
              <w:rPr>
                <w:rFonts w:ascii="Calibri" w:eastAsia="Calibri" w:hAnsi="Calibri" w:cs="Calibri"/>
              </w:rPr>
              <w:t>Pichicuy</w:t>
            </w:r>
            <w:proofErr w:type="spellEnd"/>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485D9097" w14:textId="77777777" w:rsidR="00D12490" w:rsidRDefault="00D12490">
            <w:pPr>
              <w:rPr>
                <w:rFonts w:ascii="Calibri" w:eastAsia="Calibri" w:hAnsi="Calibri" w:cs="Calibri"/>
              </w:rPr>
            </w:pPr>
            <w:r>
              <w:rPr>
                <w:rFonts w:ascii="Calibri" w:eastAsia="Calibri" w:hAnsi="Calibri" w:cs="Calibri"/>
              </w:rPr>
              <w:t>Prof. Luis Romero</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880C569" w14:textId="77777777" w:rsidR="00D12490" w:rsidRDefault="00D12490">
            <w:pPr>
              <w:ind w:right="100"/>
              <w:rPr>
                <w:rFonts w:ascii="Calibri" w:eastAsia="Calibri" w:hAnsi="Calibri" w:cs="Calibri"/>
                <w:b/>
              </w:rPr>
            </w:pPr>
            <w:r>
              <w:rPr>
                <w:rFonts w:ascii="Calibri" w:eastAsia="Calibri" w:hAnsi="Calibri" w:cs="Calibri"/>
                <w:b/>
              </w:rPr>
              <w:t>Sección 23</w:t>
            </w:r>
          </w:p>
          <w:p w14:paraId="0F22397F" w14:textId="77777777" w:rsidR="00D12490" w:rsidRDefault="00D12490">
            <w:pPr>
              <w:ind w:right="100"/>
              <w:rPr>
                <w:rFonts w:ascii="Calibri" w:eastAsia="Calibri" w:hAnsi="Calibri" w:cs="Calibri"/>
                <w:b/>
              </w:rPr>
            </w:pPr>
            <w:r>
              <w:rPr>
                <w:rFonts w:ascii="Calibri" w:eastAsia="Calibri" w:hAnsi="Calibri" w:cs="Calibri"/>
                <w:b/>
              </w:rPr>
              <w:t>Grupo 38</w:t>
            </w:r>
          </w:p>
        </w:tc>
      </w:tr>
      <w:tr w:rsidR="00D12490" w14:paraId="5D404160"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6615FBA" w14:textId="77777777" w:rsidR="00D12490" w:rsidRDefault="00D12490">
            <w:pPr>
              <w:widowControl w:val="0"/>
              <w:spacing w:line="276" w:lineRule="auto"/>
              <w:rPr>
                <w:rFonts w:ascii="Calibri" w:eastAsia="Calibri" w:hAnsi="Calibri" w:cs="Calibri"/>
              </w:rPr>
            </w:pPr>
            <w:r>
              <w:rPr>
                <w:rFonts w:ascii="Calibri" w:eastAsia="Calibri" w:hAnsi="Calibri" w:cs="Calibri"/>
              </w:rPr>
              <w:t>Jessica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0A2409A"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B955294" w14:textId="77777777" w:rsidR="00D12490" w:rsidRDefault="00D12490">
            <w:pPr>
              <w:widowControl w:val="0"/>
              <w:spacing w:line="276" w:lineRule="auto"/>
              <w:rPr>
                <w:rFonts w:ascii="Calibri" w:eastAsia="Calibri" w:hAnsi="Calibri" w:cs="Calibri"/>
              </w:rPr>
            </w:pPr>
            <w:r>
              <w:rPr>
                <w:rFonts w:ascii="Calibri" w:eastAsia="Calibri" w:hAnsi="Calibri" w:cs="Calibri"/>
              </w:rPr>
              <w:t>Conchalí</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4A8DAA58" w14:textId="77777777" w:rsidR="00D12490" w:rsidRDefault="00D12490">
            <w:pPr>
              <w:rPr>
                <w:rFonts w:ascii="Calibri" w:eastAsia="Calibri" w:hAnsi="Calibri" w:cs="Calibri"/>
              </w:rPr>
            </w:pPr>
            <w:r>
              <w:rPr>
                <w:rFonts w:ascii="Calibri" w:eastAsia="Calibri" w:hAnsi="Calibri" w:cs="Calibri"/>
              </w:rPr>
              <w:t>Prof. Luis Romero</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7CCBCBF" w14:textId="77777777" w:rsidR="00D12490" w:rsidRDefault="00D12490">
            <w:pPr>
              <w:ind w:right="100"/>
              <w:rPr>
                <w:rFonts w:ascii="Calibri" w:eastAsia="Calibri" w:hAnsi="Calibri" w:cs="Calibri"/>
                <w:b/>
              </w:rPr>
            </w:pPr>
            <w:r>
              <w:rPr>
                <w:rFonts w:ascii="Calibri" w:eastAsia="Calibri" w:hAnsi="Calibri" w:cs="Calibri"/>
                <w:b/>
              </w:rPr>
              <w:t>Sección 23</w:t>
            </w:r>
          </w:p>
          <w:p w14:paraId="4471CFDE" w14:textId="77777777" w:rsidR="00D12490" w:rsidRDefault="00D12490">
            <w:pPr>
              <w:ind w:right="100"/>
              <w:rPr>
                <w:rFonts w:ascii="Calibri" w:eastAsia="Calibri" w:hAnsi="Calibri" w:cs="Calibri"/>
                <w:b/>
              </w:rPr>
            </w:pPr>
            <w:r>
              <w:rPr>
                <w:rFonts w:ascii="Calibri" w:eastAsia="Calibri" w:hAnsi="Calibri" w:cs="Calibri"/>
                <w:b/>
              </w:rPr>
              <w:t>Grupo 39</w:t>
            </w:r>
          </w:p>
        </w:tc>
      </w:tr>
      <w:tr w:rsidR="00D12490" w14:paraId="12B23532"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518F5E4" w14:textId="77777777" w:rsidR="00D12490" w:rsidRDefault="00D12490">
            <w:pPr>
              <w:widowControl w:val="0"/>
              <w:spacing w:line="276" w:lineRule="auto"/>
              <w:rPr>
                <w:rFonts w:ascii="Calibri" w:eastAsia="Calibri" w:hAnsi="Calibri" w:cs="Calibri"/>
              </w:rPr>
            </w:pPr>
            <w:r>
              <w:rPr>
                <w:rFonts w:ascii="Calibri" w:eastAsia="Calibri" w:hAnsi="Calibri" w:cs="Calibri"/>
              </w:rPr>
              <w:t>Jacqueline Clark</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99DE287"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9081F73" w14:textId="77777777" w:rsidR="00D12490" w:rsidRDefault="00D12490">
            <w:pPr>
              <w:widowControl w:val="0"/>
              <w:spacing w:line="276" w:lineRule="auto"/>
              <w:rPr>
                <w:rFonts w:ascii="Calibri" w:eastAsia="Calibri" w:hAnsi="Calibri" w:cs="Calibri"/>
              </w:rPr>
            </w:pPr>
            <w:r>
              <w:rPr>
                <w:rFonts w:ascii="Calibri" w:eastAsia="Calibri" w:hAnsi="Calibri" w:cs="Calibri"/>
              </w:rPr>
              <w:t>Lampa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37AB406A" w14:textId="77777777" w:rsidR="00D12490" w:rsidRDefault="00D12490">
            <w:pPr>
              <w:rPr>
                <w:rFonts w:ascii="Calibri" w:eastAsia="Calibri" w:hAnsi="Calibri" w:cs="Calibri"/>
              </w:rPr>
            </w:pPr>
            <w:r>
              <w:rPr>
                <w:rFonts w:ascii="Calibri" w:eastAsia="Calibri" w:hAnsi="Calibri" w:cs="Calibri"/>
              </w:rPr>
              <w:t>Prof. Cristóbal Catalán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FD300D8" w14:textId="77777777" w:rsidR="00D12490" w:rsidRDefault="00D12490">
            <w:pPr>
              <w:ind w:right="100"/>
              <w:rPr>
                <w:rFonts w:ascii="Calibri" w:eastAsia="Calibri" w:hAnsi="Calibri" w:cs="Calibri"/>
                <w:b/>
              </w:rPr>
            </w:pPr>
            <w:r>
              <w:rPr>
                <w:rFonts w:ascii="Calibri" w:eastAsia="Calibri" w:hAnsi="Calibri" w:cs="Calibri"/>
                <w:b/>
              </w:rPr>
              <w:t>Sección 24</w:t>
            </w:r>
          </w:p>
          <w:p w14:paraId="1CD42C3F" w14:textId="77777777" w:rsidR="00D12490" w:rsidRDefault="00D12490">
            <w:pPr>
              <w:ind w:right="100"/>
              <w:rPr>
                <w:rFonts w:ascii="Calibri" w:eastAsia="Calibri" w:hAnsi="Calibri" w:cs="Calibri"/>
                <w:b/>
              </w:rPr>
            </w:pPr>
            <w:r>
              <w:rPr>
                <w:rFonts w:ascii="Calibri" w:eastAsia="Calibri" w:hAnsi="Calibri" w:cs="Calibri"/>
                <w:b/>
              </w:rPr>
              <w:t>Grupo 40</w:t>
            </w:r>
          </w:p>
        </w:tc>
      </w:tr>
      <w:tr w:rsidR="00D12490" w14:paraId="5F55BA8C"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9AF7D81" w14:textId="77777777" w:rsidR="00D12490" w:rsidRDefault="00D12490">
            <w:pPr>
              <w:widowControl w:val="0"/>
              <w:spacing w:line="276" w:lineRule="auto"/>
              <w:rPr>
                <w:rFonts w:ascii="Calibri" w:eastAsia="Calibri" w:hAnsi="Calibri" w:cs="Calibri"/>
              </w:rPr>
            </w:pPr>
            <w:r>
              <w:rPr>
                <w:rFonts w:ascii="Calibri" w:eastAsia="Calibri" w:hAnsi="Calibri" w:cs="Calibri"/>
              </w:rPr>
              <w:t>Julio Ramírez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C6E9C80"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A769DC8" w14:textId="77777777" w:rsidR="00D12490" w:rsidRDefault="00D12490">
            <w:pPr>
              <w:widowControl w:val="0"/>
              <w:spacing w:line="276" w:lineRule="auto"/>
              <w:rPr>
                <w:rFonts w:ascii="Calibri" w:eastAsia="Calibri" w:hAnsi="Calibri" w:cs="Calibri"/>
              </w:rPr>
            </w:pPr>
            <w:r>
              <w:rPr>
                <w:rFonts w:ascii="Calibri" w:eastAsia="Calibri" w:hAnsi="Calibri" w:cs="Calibri"/>
              </w:rPr>
              <w:t>Independencia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33900635" w14:textId="77777777" w:rsidR="00D12490" w:rsidRDefault="00D12490">
            <w:pPr>
              <w:rPr>
                <w:rFonts w:ascii="Calibri" w:eastAsia="Calibri" w:hAnsi="Calibri" w:cs="Calibri"/>
              </w:rPr>
            </w:pPr>
            <w:r>
              <w:rPr>
                <w:rFonts w:ascii="Calibri" w:eastAsia="Calibri" w:hAnsi="Calibri" w:cs="Calibri"/>
              </w:rPr>
              <w:t>Prof. Cristóbal Catalán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374ADF2B" w14:textId="77777777" w:rsidR="00D12490" w:rsidRDefault="00D12490">
            <w:pPr>
              <w:ind w:right="100"/>
              <w:rPr>
                <w:rFonts w:ascii="Calibri" w:eastAsia="Calibri" w:hAnsi="Calibri" w:cs="Calibri"/>
                <w:b/>
              </w:rPr>
            </w:pPr>
            <w:r>
              <w:rPr>
                <w:rFonts w:ascii="Calibri" w:eastAsia="Calibri" w:hAnsi="Calibri" w:cs="Calibri"/>
                <w:b/>
              </w:rPr>
              <w:t>Sección 24</w:t>
            </w:r>
          </w:p>
          <w:p w14:paraId="4E604C23" w14:textId="77777777" w:rsidR="00D12490" w:rsidRDefault="00D12490">
            <w:pPr>
              <w:ind w:right="100"/>
              <w:rPr>
                <w:rFonts w:ascii="Calibri" w:eastAsia="Calibri" w:hAnsi="Calibri" w:cs="Calibri"/>
                <w:b/>
              </w:rPr>
            </w:pPr>
            <w:r>
              <w:rPr>
                <w:rFonts w:ascii="Calibri" w:eastAsia="Calibri" w:hAnsi="Calibri" w:cs="Calibri"/>
                <w:b/>
              </w:rPr>
              <w:t>Grupo 41</w:t>
            </w:r>
          </w:p>
        </w:tc>
      </w:tr>
      <w:tr w:rsidR="00D12490" w14:paraId="1F36B046"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6E272E9" w14:textId="77777777" w:rsidR="00D12490" w:rsidRDefault="00D12490">
            <w:pPr>
              <w:widowControl w:val="0"/>
              <w:spacing w:line="276" w:lineRule="auto"/>
              <w:rPr>
                <w:rFonts w:ascii="Calibri" w:eastAsia="Calibri" w:hAnsi="Calibri" w:cs="Calibri"/>
              </w:rPr>
            </w:pPr>
            <w:r>
              <w:rPr>
                <w:rFonts w:ascii="Calibri" w:eastAsia="Calibri" w:hAnsi="Calibri" w:cs="Calibri"/>
              </w:rPr>
              <w:t>Mario Aedo</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85F3D9E"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8CBC2AC" w14:textId="77777777" w:rsidR="00D12490" w:rsidRDefault="00D12490">
            <w:pPr>
              <w:widowControl w:val="0"/>
              <w:spacing w:line="276" w:lineRule="auto"/>
              <w:rPr>
                <w:rFonts w:ascii="Calibri" w:eastAsia="Calibri" w:hAnsi="Calibri" w:cs="Calibri"/>
              </w:rPr>
            </w:pPr>
            <w:r>
              <w:rPr>
                <w:rFonts w:ascii="Calibri" w:eastAsia="Calibri" w:hAnsi="Calibri" w:cs="Calibri"/>
              </w:rPr>
              <w:t>Recoleta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2BF80605" w14:textId="77777777" w:rsidR="00D12490" w:rsidRDefault="00D12490">
            <w:pPr>
              <w:rPr>
                <w:rFonts w:ascii="Calibri" w:eastAsia="Calibri" w:hAnsi="Calibri" w:cs="Calibri"/>
              </w:rPr>
            </w:pPr>
            <w:r>
              <w:rPr>
                <w:rFonts w:ascii="Calibri" w:eastAsia="Calibri" w:hAnsi="Calibri" w:cs="Calibri"/>
              </w:rPr>
              <w:t>Prof. Felipe Velásquez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650BB6DF" w14:textId="77777777" w:rsidR="00D12490" w:rsidRDefault="00D12490">
            <w:pPr>
              <w:ind w:right="100"/>
              <w:rPr>
                <w:rFonts w:ascii="Calibri" w:eastAsia="Calibri" w:hAnsi="Calibri" w:cs="Calibri"/>
                <w:b/>
              </w:rPr>
            </w:pPr>
            <w:r>
              <w:rPr>
                <w:rFonts w:ascii="Calibri" w:eastAsia="Calibri" w:hAnsi="Calibri" w:cs="Calibri"/>
                <w:b/>
              </w:rPr>
              <w:t>Sección 25</w:t>
            </w:r>
          </w:p>
          <w:p w14:paraId="0D7366AD" w14:textId="77777777" w:rsidR="00D12490" w:rsidRDefault="00D12490">
            <w:pPr>
              <w:ind w:right="100"/>
              <w:rPr>
                <w:rFonts w:ascii="Calibri" w:eastAsia="Calibri" w:hAnsi="Calibri" w:cs="Calibri"/>
                <w:b/>
              </w:rPr>
            </w:pPr>
            <w:r>
              <w:rPr>
                <w:rFonts w:ascii="Calibri" w:eastAsia="Calibri" w:hAnsi="Calibri" w:cs="Calibri"/>
                <w:b/>
              </w:rPr>
              <w:t>Grupo 42</w:t>
            </w:r>
          </w:p>
        </w:tc>
      </w:tr>
      <w:tr w:rsidR="00D12490" w14:paraId="5D4FA737"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0153477"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Eduardo Juri </w:t>
            </w:r>
            <w:proofErr w:type="spellStart"/>
            <w:r>
              <w:rPr>
                <w:rFonts w:ascii="Calibri" w:eastAsia="Calibri" w:hAnsi="Calibri" w:cs="Calibri"/>
              </w:rPr>
              <w:t>Nahas</w:t>
            </w:r>
            <w:proofErr w:type="spellEnd"/>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88A7434"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1298A07F" w14:textId="77777777" w:rsidR="00D12490" w:rsidRDefault="00D12490">
            <w:pPr>
              <w:widowControl w:val="0"/>
              <w:spacing w:line="276" w:lineRule="auto"/>
              <w:rPr>
                <w:rFonts w:ascii="Calibri" w:eastAsia="Calibri" w:hAnsi="Calibri" w:cs="Calibri"/>
              </w:rPr>
            </w:pPr>
            <w:r>
              <w:rPr>
                <w:rFonts w:ascii="Calibri" w:eastAsia="Calibri" w:hAnsi="Calibri" w:cs="Calibri"/>
              </w:rPr>
              <w:t>Recoleta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0451E50F" w14:textId="77777777" w:rsidR="00D12490" w:rsidRDefault="00D12490">
            <w:pPr>
              <w:rPr>
                <w:rFonts w:ascii="Calibri" w:eastAsia="Calibri" w:hAnsi="Calibri" w:cs="Calibri"/>
              </w:rPr>
            </w:pPr>
            <w:r>
              <w:rPr>
                <w:rFonts w:ascii="Calibri" w:eastAsia="Calibri" w:hAnsi="Calibri" w:cs="Calibri"/>
              </w:rPr>
              <w:t>Prof. Felipe Velásquez</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54CD1769" w14:textId="77777777" w:rsidR="00D12490" w:rsidRDefault="00D12490">
            <w:pPr>
              <w:ind w:right="100"/>
              <w:rPr>
                <w:rFonts w:ascii="Calibri" w:eastAsia="Calibri" w:hAnsi="Calibri" w:cs="Calibri"/>
                <w:b/>
              </w:rPr>
            </w:pPr>
            <w:r>
              <w:rPr>
                <w:rFonts w:ascii="Calibri" w:eastAsia="Calibri" w:hAnsi="Calibri" w:cs="Calibri"/>
                <w:b/>
              </w:rPr>
              <w:t>Sección 25</w:t>
            </w:r>
          </w:p>
          <w:p w14:paraId="5B08025E" w14:textId="77777777" w:rsidR="00D12490" w:rsidRDefault="00D12490">
            <w:pPr>
              <w:ind w:right="100"/>
              <w:rPr>
                <w:rFonts w:ascii="Calibri" w:eastAsia="Calibri" w:hAnsi="Calibri" w:cs="Calibri"/>
                <w:b/>
              </w:rPr>
            </w:pPr>
            <w:r>
              <w:rPr>
                <w:rFonts w:ascii="Calibri" w:eastAsia="Calibri" w:hAnsi="Calibri" w:cs="Calibri"/>
                <w:b/>
              </w:rPr>
              <w:t>Grupo 43</w:t>
            </w:r>
          </w:p>
        </w:tc>
      </w:tr>
      <w:tr w:rsidR="00D12490" w14:paraId="412A3401"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3CEC55E" w14:textId="77777777" w:rsidR="00D12490" w:rsidRDefault="00D12490">
            <w:pPr>
              <w:widowControl w:val="0"/>
              <w:spacing w:line="276" w:lineRule="auto"/>
              <w:rPr>
                <w:rFonts w:ascii="Calibri" w:eastAsia="Calibri" w:hAnsi="Calibri" w:cs="Calibri"/>
              </w:rPr>
            </w:pPr>
            <w:r>
              <w:rPr>
                <w:rFonts w:ascii="Calibri" w:eastAsia="Calibri" w:hAnsi="Calibri" w:cs="Calibri"/>
              </w:rPr>
              <w:t>Pía Villa</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3E767F90"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Confirmada</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3089E0A" w14:textId="77777777" w:rsidR="00D12490" w:rsidRDefault="00D12490">
            <w:pPr>
              <w:widowControl w:val="0"/>
              <w:spacing w:line="276" w:lineRule="auto"/>
              <w:rPr>
                <w:rFonts w:ascii="Calibri" w:eastAsia="Calibri" w:hAnsi="Calibri" w:cs="Calibri"/>
              </w:rPr>
            </w:pPr>
            <w:proofErr w:type="spellStart"/>
            <w:r>
              <w:rPr>
                <w:rFonts w:ascii="Calibri" w:eastAsia="Calibri" w:hAnsi="Calibri" w:cs="Calibri"/>
              </w:rPr>
              <w:t>Huaquén</w:t>
            </w:r>
            <w:proofErr w:type="spellEnd"/>
            <w:r>
              <w:rPr>
                <w:rFonts w:ascii="Calibri" w:eastAsia="Calibri" w:hAnsi="Calibri" w:cs="Calibri"/>
              </w:rPr>
              <w:t>, Los Molles</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CA3C098" w14:textId="77777777" w:rsidR="00D12490" w:rsidRDefault="00D12490">
            <w:pPr>
              <w:rPr>
                <w:rFonts w:ascii="Calibri" w:eastAsia="Calibri" w:hAnsi="Calibri" w:cs="Calibri"/>
              </w:rPr>
            </w:pPr>
            <w:r>
              <w:rPr>
                <w:rFonts w:ascii="Calibri" w:eastAsia="Calibri" w:hAnsi="Calibri" w:cs="Calibri"/>
              </w:rPr>
              <w:t>Prof. Paulina Larrondo</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112074B1" w14:textId="77777777" w:rsidR="00D12490" w:rsidRDefault="00D12490">
            <w:pPr>
              <w:ind w:right="100"/>
              <w:rPr>
                <w:rFonts w:ascii="Calibri" w:eastAsia="Calibri" w:hAnsi="Calibri" w:cs="Calibri"/>
                <w:b/>
              </w:rPr>
            </w:pPr>
            <w:r>
              <w:rPr>
                <w:rFonts w:ascii="Calibri" w:eastAsia="Calibri" w:hAnsi="Calibri" w:cs="Calibri"/>
                <w:b/>
              </w:rPr>
              <w:t>Sección 26</w:t>
            </w:r>
          </w:p>
          <w:p w14:paraId="25296C3D" w14:textId="77777777" w:rsidR="00D12490" w:rsidRDefault="00D12490">
            <w:pPr>
              <w:ind w:right="100"/>
              <w:rPr>
                <w:rFonts w:ascii="Calibri" w:eastAsia="Calibri" w:hAnsi="Calibri" w:cs="Calibri"/>
                <w:b/>
              </w:rPr>
            </w:pPr>
            <w:r>
              <w:rPr>
                <w:rFonts w:ascii="Calibri" w:eastAsia="Calibri" w:hAnsi="Calibri" w:cs="Calibri"/>
                <w:b/>
              </w:rPr>
              <w:t>Grupo 44</w:t>
            </w:r>
          </w:p>
        </w:tc>
      </w:tr>
      <w:tr w:rsidR="00D12490" w14:paraId="456CA54D"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0B19EE05" w14:textId="77777777" w:rsidR="00D12490" w:rsidRDefault="00D12490">
            <w:pPr>
              <w:widowControl w:val="0"/>
              <w:spacing w:line="276" w:lineRule="auto"/>
              <w:rPr>
                <w:rFonts w:ascii="Calibri" w:eastAsia="Calibri" w:hAnsi="Calibri" w:cs="Calibri"/>
              </w:rPr>
            </w:pPr>
            <w:r>
              <w:rPr>
                <w:rFonts w:ascii="Calibri" w:eastAsia="Calibri" w:hAnsi="Calibri" w:cs="Calibri"/>
              </w:rPr>
              <w:t>Susana Hernández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CCCFF9E"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5F774D61" w14:textId="77777777" w:rsidR="00D12490" w:rsidRDefault="00D12490">
            <w:pPr>
              <w:widowControl w:val="0"/>
              <w:spacing w:line="276" w:lineRule="auto"/>
              <w:rPr>
                <w:rFonts w:ascii="Calibri" w:eastAsia="Calibri" w:hAnsi="Calibri" w:cs="Calibri"/>
              </w:rPr>
            </w:pPr>
            <w:r>
              <w:rPr>
                <w:rFonts w:ascii="Calibri" w:eastAsia="Calibri" w:hAnsi="Calibri" w:cs="Calibri"/>
              </w:rPr>
              <w:t>La Florida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7EE05B2D" w14:textId="77777777" w:rsidR="00D12490" w:rsidRDefault="00D12490">
            <w:pPr>
              <w:rPr>
                <w:rFonts w:ascii="Calibri" w:eastAsia="Calibri" w:hAnsi="Calibri" w:cs="Calibri"/>
              </w:rPr>
            </w:pPr>
            <w:r>
              <w:rPr>
                <w:rFonts w:ascii="Calibri" w:eastAsia="Calibri" w:hAnsi="Calibri" w:cs="Calibri"/>
              </w:rPr>
              <w:t>Prof. Paulina Larrondo</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0016BE7E" w14:textId="77777777" w:rsidR="00D12490" w:rsidRDefault="00D12490">
            <w:pPr>
              <w:ind w:right="100"/>
              <w:rPr>
                <w:rFonts w:ascii="Calibri" w:eastAsia="Calibri" w:hAnsi="Calibri" w:cs="Calibri"/>
                <w:b/>
              </w:rPr>
            </w:pPr>
            <w:r>
              <w:rPr>
                <w:rFonts w:ascii="Calibri" w:eastAsia="Calibri" w:hAnsi="Calibri" w:cs="Calibri"/>
                <w:b/>
              </w:rPr>
              <w:t>Sección 26</w:t>
            </w:r>
          </w:p>
          <w:p w14:paraId="0396A60B" w14:textId="77777777" w:rsidR="00D12490" w:rsidRDefault="00D12490">
            <w:pPr>
              <w:ind w:right="100"/>
              <w:rPr>
                <w:rFonts w:ascii="Calibri" w:eastAsia="Calibri" w:hAnsi="Calibri" w:cs="Calibri"/>
                <w:b/>
              </w:rPr>
            </w:pPr>
            <w:r>
              <w:rPr>
                <w:rFonts w:ascii="Calibri" w:eastAsia="Calibri" w:hAnsi="Calibri" w:cs="Calibri"/>
                <w:b/>
              </w:rPr>
              <w:t>Grupo 45</w:t>
            </w:r>
          </w:p>
        </w:tc>
      </w:tr>
      <w:tr w:rsidR="00D12490" w14:paraId="5BC3157D"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40E5008"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Mónica </w:t>
            </w:r>
            <w:proofErr w:type="spellStart"/>
            <w:r>
              <w:rPr>
                <w:rFonts w:ascii="Calibri" w:eastAsia="Calibri" w:hAnsi="Calibri" w:cs="Calibri"/>
              </w:rPr>
              <w:t>Ramirez</w:t>
            </w:r>
            <w:proofErr w:type="spellEnd"/>
          </w:p>
          <w:p w14:paraId="64214175"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Aylin Sepúlveda </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AD91DC3"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657B023" w14:textId="77777777" w:rsidR="00D12490" w:rsidRDefault="00D12490">
            <w:pPr>
              <w:widowControl w:val="0"/>
              <w:spacing w:line="276" w:lineRule="auto"/>
              <w:rPr>
                <w:rFonts w:ascii="Calibri" w:eastAsia="Calibri" w:hAnsi="Calibri" w:cs="Calibri"/>
              </w:rPr>
            </w:pPr>
            <w:r>
              <w:rPr>
                <w:rFonts w:ascii="Calibri" w:eastAsia="Calibri" w:hAnsi="Calibri" w:cs="Calibri"/>
              </w:rPr>
              <w:t>Cerro Navia</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0D0CF095" w14:textId="77777777" w:rsidR="00D12490" w:rsidRDefault="00D12490">
            <w:pPr>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Alvaro</w:t>
            </w:r>
            <w:proofErr w:type="spellEnd"/>
            <w:r>
              <w:rPr>
                <w:rFonts w:ascii="Calibri" w:eastAsia="Calibri" w:hAnsi="Calibri" w:cs="Calibri"/>
              </w:rPr>
              <w:t xml:space="preserve"> Besoain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44762AA4" w14:textId="77777777" w:rsidR="00D12490" w:rsidRDefault="00D12490">
            <w:pPr>
              <w:ind w:right="100"/>
              <w:rPr>
                <w:rFonts w:ascii="Calibri" w:eastAsia="Calibri" w:hAnsi="Calibri" w:cs="Calibri"/>
                <w:b/>
              </w:rPr>
            </w:pPr>
            <w:r>
              <w:rPr>
                <w:rFonts w:ascii="Calibri" w:eastAsia="Calibri" w:hAnsi="Calibri" w:cs="Calibri"/>
                <w:b/>
              </w:rPr>
              <w:t>Sección 27</w:t>
            </w:r>
          </w:p>
          <w:p w14:paraId="044EBD5C" w14:textId="77777777" w:rsidR="00D12490" w:rsidRDefault="00D12490">
            <w:pPr>
              <w:ind w:right="100"/>
              <w:rPr>
                <w:rFonts w:ascii="Calibri" w:eastAsia="Calibri" w:hAnsi="Calibri" w:cs="Calibri"/>
                <w:b/>
              </w:rPr>
            </w:pPr>
            <w:r>
              <w:rPr>
                <w:rFonts w:ascii="Calibri" w:eastAsia="Calibri" w:hAnsi="Calibri" w:cs="Calibri"/>
                <w:b/>
              </w:rPr>
              <w:t>Grupo 46</w:t>
            </w:r>
          </w:p>
        </w:tc>
      </w:tr>
      <w:tr w:rsidR="00D12490" w14:paraId="7B3D1458"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661C368C"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Camila Maturana </w:t>
            </w:r>
          </w:p>
          <w:p w14:paraId="63658667"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Ximena </w:t>
            </w:r>
            <w:proofErr w:type="spellStart"/>
            <w:r>
              <w:rPr>
                <w:rFonts w:ascii="Calibri" w:eastAsia="Calibri" w:hAnsi="Calibri" w:cs="Calibri"/>
              </w:rPr>
              <w:t>Yañez</w:t>
            </w:r>
            <w:proofErr w:type="spellEnd"/>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48E20CB0" w14:textId="77777777" w:rsidR="00D12490" w:rsidRDefault="00D12490">
            <w:pPr>
              <w:widowControl w:val="0"/>
              <w:spacing w:line="276" w:lineRule="auto"/>
              <w:rPr>
                <w:rFonts w:ascii="Calibri" w:eastAsia="Calibri" w:hAnsi="Calibri" w:cs="Calibri"/>
              </w:rPr>
            </w:pPr>
            <w:r>
              <w:rPr>
                <w:rFonts w:ascii="Calibri" w:eastAsia="Calibri" w:hAnsi="Calibri" w:cs="Calibri"/>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30D8BAA" w14:textId="77777777" w:rsidR="00D12490" w:rsidRDefault="00D12490">
            <w:pPr>
              <w:widowControl w:val="0"/>
              <w:spacing w:line="276" w:lineRule="auto"/>
              <w:rPr>
                <w:rFonts w:ascii="Calibri" w:eastAsia="Calibri" w:hAnsi="Calibri" w:cs="Calibri"/>
              </w:rPr>
            </w:pPr>
            <w:r>
              <w:rPr>
                <w:rFonts w:ascii="Calibri" w:eastAsia="Calibri" w:hAnsi="Calibri" w:cs="Calibri"/>
              </w:rPr>
              <w:t xml:space="preserve">Cerro Navia </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9B3B66C" w14:textId="77777777" w:rsidR="00D12490" w:rsidRDefault="00D12490">
            <w:pPr>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Alvaro</w:t>
            </w:r>
            <w:proofErr w:type="spellEnd"/>
            <w:r>
              <w:rPr>
                <w:rFonts w:ascii="Calibri" w:eastAsia="Calibri" w:hAnsi="Calibri" w:cs="Calibri"/>
              </w:rPr>
              <w:t xml:space="preserve"> Besoain</w:t>
            </w: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5E6A39E1" w14:textId="77777777" w:rsidR="00D12490" w:rsidRDefault="00D12490">
            <w:pPr>
              <w:ind w:right="100"/>
              <w:rPr>
                <w:rFonts w:ascii="Calibri" w:eastAsia="Calibri" w:hAnsi="Calibri" w:cs="Calibri"/>
                <w:b/>
              </w:rPr>
            </w:pPr>
            <w:r>
              <w:rPr>
                <w:rFonts w:ascii="Calibri" w:eastAsia="Calibri" w:hAnsi="Calibri" w:cs="Calibri"/>
                <w:b/>
              </w:rPr>
              <w:t>Sección 27</w:t>
            </w:r>
          </w:p>
          <w:p w14:paraId="2C3B551D" w14:textId="77777777" w:rsidR="00D12490" w:rsidRDefault="00D12490">
            <w:pPr>
              <w:ind w:right="100"/>
              <w:rPr>
                <w:rFonts w:ascii="Calibri" w:eastAsia="Calibri" w:hAnsi="Calibri" w:cs="Calibri"/>
                <w:b/>
              </w:rPr>
            </w:pPr>
            <w:r>
              <w:rPr>
                <w:rFonts w:ascii="Calibri" w:eastAsia="Calibri" w:hAnsi="Calibri" w:cs="Calibri"/>
                <w:b/>
              </w:rPr>
              <w:t>Grupo 47</w:t>
            </w:r>
          </w:p>
        </w:tc>
      </w:tr>
      <w:tr w:rsidR="00D12490" w14:paraId="364FE4F4" w14:textId="77777777" w:rsidTr="00D12490">
        <w:trPr>
          <w:trHeight w:val="200"/>
        </w:trPr>
        <w:tc>
          <w:tcPr>
            <w:tcW w:w="1846" w:type="dxa"/>
            <w:tcBorders>
              <w:top w:val="single" w:sz="8" w:space="0" w:color="000000"/>
              <w:left w:val="single" w:sz="8"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14279DD" w14:textId="77777777" w:rsidR="00D12490" w:rsidRDefault="00D12490">
            <w:pPr>
              <w:widowControl w:val="0"/>
              <w:spacing w:line="276" w:lineRule="auto"/>
              <w:rPr>
                <w:rFonts w:ascii="Calibri" w:eastAsia="Calibri" w:hAnsi="Calibri" w:cs="Calibri"/>
                <w:color w:val="222222"/>
                <w:sz w:val="18"/>
                <w:szCs w:val="18"/>
              </w:rPr>
            </w:pPr>
            <w:r>
              <w:rPr>
                <w:rFonts w:ascii="Calibri" w:eastAsia="Calibri" w:hAnsi="Calibri" w:cs="Calibri"/>
                <w:color w:val="222222"/>
                <w:sz w:val="18"/>
                <w:szCs w:val="18"/>
              </w:rPr>
              <w:t>Fundación Galia Díaz Riffo</w:t>
            </w:r>
          </w:p>
          <w:p w14:paraId="1E4A03E8" w14:textId="77777777" w:rsidR="00D12490" w:rsidRDefault="00D12490">
            <w:pPr>
              <w:widowControl w:val="0"/>
              <w:spacing w:line="276" w:lineRule="auto"/>
              <w:rPr>
                <w:rFonts w:ascii="Calibri" w:eastAsia="Calibri" w:hAnsi="Calibri" w:cs="Calibri"/>
                <w:color w:val="222222"/>
                <w:sz w:val="18"/>
                <w:szCs w:val="18"/>
              </w:rPr>
            </w:pPr>
          </w:p>
          <w:p w14:paraId="18848F0F" w14:textId="77777777" w:rsidR="00D12490" w:rsidRDefault="00D12490">
            <w:pPr>
              <w:widowControl w:val="0"/>
              <w:spacing w:line="276" w:lineRule="auto"/>
              <w:rPr>
                <w:rFonts w:ascii="Calibri" w:eastAsia="Calibri" w:hAnsi="Calibri" w:cs="Calibri"/>
                <w:color w:val="222222"/>
                <w:sz w:val="18"/>
                <w:szCs w:val="18"/>
              </w:rPr>
            </w:pPr>
            <w:r>
              <w:rPr>
                <w:rFonts w:ascii="Calibri" w:eastAsia="Calibri" w:hAnsi="Calibri" w:cs="Calibri"/>
                <w:color w:val="222222"/>
                <w:sz w:val="18"/>
                <w:szCs w:val="18"/>
              </w:rPr>
              <w:t>ANFUCULTURA</w:t>
            </w:r>
          </w:p>
          <w:p w14:paraId="3070F9A2" w14:textId="77777777" w:rsidR="00D12490" w:rsidRDefault="00D12490">
            <w:pPr>
              <w:rPr>
                <w:rFonts w:ascii="Calibri" w:eastAsia="Calibri" w:hAnsi="Calibri" w:cs="Calibri"/>
                <w:color w:val="222222"/>
                <w:sz w:val="18"/>
                <w:szCs w:val="18"/>
              </w:rPr>
            </w:pPr>
            <w:r>
              <w:rPr>
                <w:rFonts w:ascii="Calibri" w:eastAsia="Calibri" w:hAnsi="Calibri" w:cs="Calibri"/>
              </w:rPr>
              <w:t>Jorge González</w:t>
            </w:r>
          </w:p>
        </w:tc>
        <w:tc>
          <w:tcPr>
            <w:tcW w:w="1995"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792584C1" w14:textId="77777777" w:rsidR="00D12490" w:rsidRDefault="00D12490">
            <w:pPr>
              <w:widowControl w:val="0"/>
              <w:spacing w:line="276" w:lineRule="auto"/>
              <w:rPr>
                <w:rFonts w:ascii="Calibri" w:eastAsia="Calibri" w:hAnsi="Calibri" w:cs="Calibri"/>
              </w:rPr>
            </w:pPr>
            <w:r>
              <w:rPr>
                <w:rFonts w:ascii="Calibri" w:eastAsia="Calibri" w:hAnsi="Calibri" w:cs="Calibri"/>
                <w:color w:val="222222"/>
                <w:sz w:val="18"/>
                <w:szCs w:val="18"/>
              </w:rPr>
              <w:t>Confirmado</w:t>
            </w:r>
          </w:p>
        </w:tc>
        <w:tc>
          <w:tcPr>
            <w:tcW w:w="2130" w:type="dxa"/>
            <w:tcBorders>
              <w:top w:val="single" w:sz="8" w:space="0" w:color="000000"/>
              <w:left w:val="single" w:sz="6" w:space="0" w:color="000000"/>
              <w:bottom w:val="single" w:sz="8" w:space="0" w:color="000000"/>
              <w:right w:val="single" w:sz="6" w:space="0" w:color="000000"/>
            </w:tcBorders>
            <w:shd w:val="clear" w:color="auto" w:fill="DBE5F1"/>
            <w:tcMar>
              <w:top w:w="0" w:type="dxa"/>
              <w:left w:w="40" w:type="dxa"/>
              <w:bottom w:w="0" w:type="dxa"/>
              <w:right w:w="40" w:type="dxa"/>
            </w:tcMar>
            <w:vAlign w:val="bottom"/>
          </w:tcPr>
          <w:p w14:paraId="2F62D634" w14:textId="77777777" w:rsidR="00D12490" w:rsidRDefault="00D12490">
            <w:pPr>
              <w:widowControl w:val="0"/>
              <w:spacing w:line="276" w:lineRule="auto"/>
              <w:rPr>
                <w:rFonts w:ascii="Calibri" w:eastAsia="Calibri" w:hAnsi="Calibri" w:cs="Calibri"/>
                <w:sz w:val="18"/>
                <w:szCs w:val="18"/>
              </w:rPr>
            </w:pPr>
            <w:r>
              <w:rPr>
                <w:rFonts w:ascii="Calibri" w:eastAsia="Calibri" w:hAnsi="Calibri" w:cs="Calibri"/>
                <w:sz w:val="18"/>
                <w:szCs w:val="18"/>
              </w:rPr>
              <w:t xml:space="preserve">CCRA Huertos FAMILIARES </w:t>
            </w:r>
          </w:p>
          <w:p w14:paraId="7DC0468E" w14:textId="77777777" w:rsidR="00D12490" w:rsidRDefault="00D12490">
            <w:pPr>
              <w:widowControl w:val="0"/>
              <w:spacing w:line="276" w:lineRule="auto"/>
              <w:rPr>
                <w:rFonts w:ascii="Calibri" w:eastAsia="Calibri" w:hAnsi="Calibri" w:cs="Calibri"/>
                <w:sz w:val="22"/>
                <w:szCs w:val="22"/>
              </w:rPr>
            </w:pPr>
            <w:r>
              <w:rPr>
                <w:rFonts w:ascii="Calibri" w:eastAsia="Calibri" w:hAnsi="Calibri" w:cs="Calibri"/>
                <w:sz w:val="18"/>
                <w:szCs w:val="18"/>
              </w:rPr>
              <w:t xml:space="preserve">TIL - TIL </w:t>
            </w:r>
          </w:p>
        </w:tc>
        <w:tc>
          <w:tcPr>
            <w:tcW w:w="1928" w:type="dxa"/>
            <w:tcBorders>
              <w:top w:val="single" w:sz="8" w:space="0" w:color="000000"/>
              <w:left w:val="single" w:sz="4" w:space="0" w:color="000000"/>
              <w:bottom w:val="single" w:sz="8" w:space="0" w:color="000000"/>
              <w:right w:val="single" w:sz="4" w:space="0" w:color="000000"/>
            </w:tcBorders>
            <w:shd w:val="clear" w:color="auto" w:fill="C9DAF8"/>
            <w:vAlign w:val="bottom"/>
          </w:tcPr>
          <w:p w14:paraId="545FA23B" w14:textId="77777777" w:rsidR="00D12490" w:rsidRDefault="00D12490">
            <w:pPr>
              <w:rPr>
                <w:rFonts w:ascii="Calibri" w:eastAsia="Calibri" w:hAnsi="Calibri" w:cs="Calibri"/>
              </w:rPr>
            </w:pPr>
            <w:r>
              <w:rPr>
                <w:rFonts w:ascii="Calibri" w:eastAsia="Calibri" w:hAnsi="Calibri" w:cs="Calibri"/>
              </w:rPr>
              <w:t xml:space="preserve">Prof. Héctor Díaz Prof. </w:t>
            </w:r>
          </w:p>
          <w:p w14:paraId="73DF99F5" w14:textId="77777777" w:rsidR="00D12490" w:rsidRDefault="00D12490">
            <w:pPr>
              <w:rPr>
                <w:rFonts w:ascii="Calibri" w:eastAsia="Calibri" w:hAnsi="Calibri" w:cs="Calibri"/>
              </w:rPr>
            </w:pPr>
            <w:r>
              <w:rPr>
                <w:rFonts w:ascii="Calibri" w:eastAsia="Calibri" w:hAnsi="Calibri" w:cs="Calibri"/>
              </w:rPr>
              <w:t>Sandra Oyarzo Torres</w:t>
            </w:r>
          </w:p>
          <w:p w14:paraId="642234C0" w14:textId="77777777" w:rsidR="00D12490" w:rsidRDefault="00D12490">
            <w:pPr>
              <w:rPr>
                <w:rFonts w:ascii="Calibri" w:eastAsia="Calibri" w:hAnsi="Calibri" w:cs="Calibri"/>
              </w:rPr>
            </w:pPr>
          </w:p>
        </w:tc>
        <w:tc>
          <w:tcPr>
            <w:tcW w:w="2268" w:type="dxa"/>
            <w:tcBorders>
              <w:top w:val="single" w:sz="8" w:space="0" w:color="000000"/>
              <w:left w:val="nil"/>
              <w:bottom w:val="single" w:sz="8" w:space="0" w:color="000000"/>
              <w:right w:val="single" w:sz="8" w:space="0" w:color="000000"/>
            </w:tcBorders>
            <w:shd w:val="clear" w:color="auto" w:fill="C9DAF8"/>
            <w:tcMar>
              <w:top w:w="100" w:type="dxa"/>
              <w:left w:w="80" w:type="dxa"/>
              <w:bottom w:w="100" w:type="dxa"/>
              <w:right w:w="80" w:type="dxa"/>
            </w:tcMar>
            <w:vAlign w:val="bottom"/>
          </w:tcPr>
          <w:p w14:paraId="0F4EA78F" w14:textId="77777777" w:rsidR="00D12490" w:rsidRDefault="00D12490">
            <w:pPr>
              <w:ind w:right="100"/>
              <w:rPr>
                <w:rFonts w:ascii="Calibri" w:eastAsia="Calibri" w:hAnsi="Calibri" w:cs="Calibri"/>
                <w:b/>
              </w:rPr>
            </w:pPr>
            <w:r>
              <w:rPr>
                <w:rFonts w:ascii="Calibri" w:eastAsia="Calibri" w:hAnsi="Calibri" w:cs="Calibri"/>
                <w:b/>
              </w:rPr>
              <w:t>Sección 28</w:t>
            </w:r>
          </w:p>
          <w:p w14:paraId="577ECB73" w14:textId="77777777" w:rsidR="00D12490" w:rsidRDefault="00D12490">
            <w:pPr>
              <w:ind w:right="100"/>
              <w:rPr>
                <w:rFonts w:ascii="Calibri" w:eastAsia="Calibri" w:hAnsi="Calibri" w:cs="Calibri"/>
                <w:b/>
              </w:rPr>
            </w:pPr>
            <w:r>
              <w:rPr>
                <w:rFonts w:ascii="Calibri" w:eastAsia="Calibri" w:hAnsi="Calibri" w:cs="Calibri"/>
                <w:b/>
              </w:rPr>
              <w:t>Grupo 48</w:t>
            </w:r>
          </w:p>
        </w:tc>
      </w:tr>
    </w:tbl>
    <w:p w14:paraId="320F26E1" w14:textId="77777777" w:rsidR="00730299" w:rsidRDefault="00730299">
      <w:pPr>
        <w:widowControl w:val="0"/>
        <w:pBdr>
          <w:top w:val="nil"/>
          <w:left w:val="nil"/>
          <w:bottom w:val="nil"/>
          <w:right w:val="nil"/>
          <w:between w:val="nil"/>
        </w:pBdr>
        <w:spacing w:line="276" w:lineRule="auto"/>
        <w:rPr>
          <w:rFonts w:ascii="Calibri" w:eastAsia="Calibri" w:hAnsi="Calibri" w:cs="Calibri"/>
          <w:sz w:val="16"/>
          <w:szCs w:val="16"/>
        </w:rPr>
      </w:pPr>
    </w:p>
    <w:p w14:paraId="0A534F19" w14:textId="77777777" w:rsidR="00730299" w:rsidRDefault="00730299">
      <w:pPr>
        <w:widowControl w:val="0"/>
        <w:pBdr>
          <w:top w:val="nil"/>
          <w:left w:val="nil"/>
          <w:bottom w:val="nil"/>
          <w:right w:val="nil"/>
          <w:between w:val="nil"/>
        </w:pBdr>
        <w:spacing w:line="276" w:lineRule="auto"/>
        <w:rPr>
          <w:rFonts w:ascii="Calibri" w:eastAsia="Calibri" w:hAnsi="Calibri" w:cs="Calibri"/>
          <w:sz w:val="16"/>
          <w:szCs w:val="16"/>
        </w:rPr>
      </w:pPr>
    </w:p>
    <w:p w14:paraId="390E1EE4"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6DC3DC21"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0DE0CCE3"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0420CD5A"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7972A19A"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3DAE7BB8"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69CD1589"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7BC024D9"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1552913F"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1B9ACD78" w14:textId="77777777" w:rsidR="00D12490" w:rsidRDefault="00D12490">
      <w:pPr>
        <w:widowControl w:val="0"/>
        <w:pBdr>
          <w:top w:val="nil"/>
          <w:left w:val="nil"/>
          <w:bottom w:val="nil"/>
          <w:right w:val="nil"/>
          <w:between w:val="nil"/>
        </w:pBdr>
        <w:spacing w:line="276" w:lineRule="auto"/>
        <w:rPr>
          <w:rFonts w:ascii="Calibri" w:eastAsia="Calibri" w:hAnsi="Calibri" w:cs="Calibri"/>
          <w:sz w:val="16"/>
          <w:szCs w:val="16"/>
        </w:rPr>
      </w:pPr>
    </w:p>
    <w:p w14:paraId="1CC9352F" w14:textId="77777777" w:rsidR="00730299" w:rsidRDefault="00730299">
      <w:pPr>
        <w:widowControl w:val="0"/>
        <w:pBdr>
          <w:top w:val="nil"/>
          <w:left w:val="nil"/>
          <w:bottom w:val="nil"/>
          <w:right w:val="nil"/>
          <w:between w:val="nil"/>
        </w:pBdr>
        <w:spacing w:line="276" w:lineRule="auto"/>
        <w:rPr>
          <w:rFonts w:ascii="Calibri" w:eastAsia="Calibri" w:hAnsi="Calibri" w:cs="Calibri"/>
          <w:sz w:val="16"/>
          <w:szCs w:val="16"/>
        </w:rPr>
      </w:pPr>
    </w:p>
    <w:p w14:paraId="6E0A1594" w14:textId="77777777" w:rsidR="00730299" w:rsidRDefault="00730299"/>
    <w:tbl>
      <w:tblPr>
        <w:tblStyle w:val="aff"/>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730299" w:rsidRPr="00BA2545" w14:paraId="4E191287" w14:textId="77777777">
        <w:tc>
          <w:tcPr>
            <w:tcW w:w="10116" w:type="dxa"/>
          </w:tcPr>
          <w:p w14:paraId="13EAAFE0" w14:textId="77777777" w:rsidR="00D12490" w:rsidRPr="00D12490" w:rsidRDefault="00D12490" w:rsidP="00D12490">
            <w:pPr>
              <w:ind w:left="190"/>
              <w:jc w:val="both"/>
              <w:rPr>
                <w:rFonts w:ascii="Calibri" w:eastAsia="Calibri" w:hAnsi="Calibri" w:cs="Calibri"/>
                <w:b/>
                <w:sz w:val="22"/>
                <w:szCs w:val="22"/>
                <w:lang w:val="en-US"/>
              </w:rPr>
            </w:pPr>
            <w:r w:rsidRPr="00D12490">
              <w:rPr>
                <w:rFonts w:ascii="Calibri" w:eastAsia="Calibri" w:hAnsi="Calibri" w:cs="Calibri"/>
                <w:b/>
                <w:sz w:val="22"/>
                <w:szCs w:val="22"/>
                <w:lang w:val="en-US"/>
              </w:rPr>
              <w:lastRenderedPageBreak/>
              <w:t xml:space="preserve">FORMATIVE PURPOSE: </w:t>
            </w:r>
          </w:p>
          <w:p w14:paraId="2D69E770" w14:textId="77777777" w:rsidR="00D12490" w:rsidRPr="00D12490" w:rsidRDefault="00D12490" w:rsidP="00D12490">
            <w:pPr>
              <w:ind w:left="190"/>
              <w:jc w:val="both"/>
              <w:rPr>
                <w:rFonts w:ascii="Calibri" w:eastAsia="Calibri" w:hAnsi="Calibri" w:cs="Calibri"/>
                <w:sz w:val="22"/>
                <w:szCs w:val="22"/>
                <w:lang w:val="en-US"/>
              </w:rPr>
            </w:pPr>
          </w:p>
          <w:p w14:paraId="52E07CF7" w14:textId="77777777" w:rsidR="00D12490" w:rsidRPr="00D12490" w:rsidRDefault="00D12490" w:rsidP="00D12490">
            <w:pPr>
              <w:ind w:left="190"/>
              <w:jc w:val="both"/>
              <w:rPr>
                <w:rFonts w:ascii="Calibri" w:eastAsia="Calibri" w:hAnsi="Calibri" w:cs="Calibri"/>
                <w:sz w:val="22"/>
                <w:szCs w:val="22"/>
                <w:lang w:val="en-US"/>
              </w:rPr>
            </w:pPr>
            <w:r w:rsidRPr="00D12490">
              <w:rPr>
                <w:rFonts w:ascii="Calibri" w:eastAsia="Calibri" w:hAnsi="Calibri" w:cs="Calibri"/>
                <w:sz w:val="22"/>
                <w:szCs w:val="22"/>
                <w:lang w:val="en-US"/>
              </w:rPr>
              <w:t xml:space="preserve">This course aims to develop in students skills for cooperative and interprofessional work, through educational interventions in health tending to meet the needs of the community, enhancing the development of competencies linked to: social commitment, inclusion, and respect for diversity, gender approach and rights, in the work together with community Leaders. </w:t>
            </w:r>
          </w:p>
          <w:p w14:paraId="0927024D" w14:textId="77777777" w:rsidR="00D12490" w:rsidRPr="00D12490" w:rsidRDefault="00D12490" w:rsidP="00D12490">
            <w:pPr>
              <w:ind w:left="190"/>
              <w:jc w:val="both"/>
              <w:rPr>
                <w:rFonts w:ascii="Calibri" w:eastAsia="Calibri" w:hAnsi="Calibri" w:cs="Calibri"/>
                <w:sz w:val="22"/>
                <w:szCs w:val="22"/>
                <w:lang w:val="en-US"/>
              </w:rPr>
            </w:pPr>
          </w:p>
          <w:p w14:paraId="388FED09" w14:textId="77777777" w:rsidR="00D12490" w:rsidRPr="00D12490" w:rsidRDefault="00D12490" w:rsidP="00D12490">
            <w:pPr>
              <w:ind w:left="190"/>
              <w:jc w:val="both"/>
              <w:rPr>
                <w:rFonts w:ascii="Calibri" w:eastAsia="Calibri" w:hAnsi="Calibri" w:cs="Calibri"/>
                <w:sz w:val="22"/>
                <w:szCs w:val="22"/>
                <w:lang w:val="en-US"/>
              </w:rPr>
            </w:pPr>
            <w:r w:rsidRPr="00D12490">
              <w:rPr>
                <w:rFonts w:ascii="Calibri" w:eastAsia="Calibri" w:hAnsi="Calibri" w:cs="Calibri"/>
                <w:sz w:val="22"/>
                <w:szCs w:val="22"/>
                <w:lang w:val="en-US"/>
              </w:rPr>
              <w:t xml:space="preserve">It is the second instance of work in interprofessional education, which allows students to recognize themselves as part of a health team, in a respectful work environment that promotes people-centered health care. </w:t>
            </w:r>
          </w:p>
          <w:p w14:paraId="04853A6E" w14:textId="77777777" w:rsidR="00D12490" w:rsidRPr="00D12490" w:rsidRDefault="00D12490" w:rsidP="00D12490">
            <w:pPr>
              <w:ind w:left="190"/>
              <w:jc w:val="both"/>
              <w:rPr>
                <w:rFonts w:ascii="Calibri" w:eastAsia="Calibri" w:hAnsi="Calibri" w:cs="Calibri"/>
                <w:sz w:val="22"/>
                <w:szCs w:val="22"/>
                <w:lang w:val="en-US"/>
              </w:rPr>
            </w:pPr>
          </w:p>
          <w:p w14:paraId="061F3E5E" w14:textId="77777777" w:rsidR="00D12490" w:rsidRPr="00D12490" w:rsidRDefault="00D12490" w:rsidP="00D12490">
            <w:pPr>
              <w:ind w:left="190"/>
              <w:jc w:val="both"/>
              <w:rPr>
                <w:rFonts w:ascii="Calibri" w:eastAsia="Calibri" w:hAnsi="Calibri" w:cs="Calibri"/>
                <w:sz w:val="22"/>
                <w:szCs w:val="22"/>
                <w:lang w:val="en-US"/>
              </w:rPr>
            </w:pPr>
            <w:r w:rsidRPr="00D12490">
              <w:rPr>
                <w:rFonts w:ascii="Calibri" w:eastAsia="Calibri" w:hAnsi="Calibri" w:cs="Calibri"/>
                <w:sz w:val="22"/>
                <w:szCs w:val="22"/>
                <w:lang w:val="en-US"/>
              </w:rPr>
              <w:t xml:space="preserve">During this year 2020, due to the Covid 19 pandemic, all activities will be developed in online work mode, in order to safeguard the health of students, teachers and community. </w:t>
            </w:r>
          </w:p>
          <w:p w14:paraId="77A85CA9" w14:textId="77777777" w:rsidR="00D12490" w:rsidRPr="00D12490" w:rsidRDefault="00D12490" w:rsidP="00D12490">
            <w:pPr>
              <w:ind w:left="190"/>
              <w:jc w:val="both"/>
              <w:rPr>
                <w:rFonts w:ascii="Calibri" w:eastAsia="Calibri" w:hAnsi="Calibri" w:cs="Calibri"/>
                <w:sz w:val="22"/>
                <w:szCs w:val="22"/>
                <w:lang w:val="en-US"/>
              </w:rPr>
            </w:pPr>
          </w:p>
          <w:p w14:paraId="10F7A84C" w14:textId="77777777" w:rsidR="00D12490" w:rsidRPr="00D12490" w:rsidRDefault="00D12490" w:rsidP="00D12490">
            <w:pPr>
              <w:ind w:left="190"/>
              <w:jc w:val="both"/>
              <w:rPr>
                <w:rFonts w:ascii="Calibri" w:eastAsia="Calibri" w:hAnsi="Calibri" w:cs="Calibri"/>
                <w:sz w:val="22"/>
                <w:szCs w:val="22"/>
                <w:lang w:val="en-US"/>
              </w:rPr>
            </w:pPr>
            <w:r w:rsidRPr="00D12490">
              <w:rPr>
                <w:rFonts w:ascii="Calibri" w:eastAsia="Calibri" w:hAnsi="Calibri" w:cs="Calibri"/>
                <w:sz w:val="22"/>
                <w:szCs w:val="22"/>
                <w:lang w:val="en-US"/>
              </w:rPr>
              <w:t>It is curricular related to MIIM I of the fifth semester.</w:t>
            </w:r>
          </w:p>
          <w:p w14:paraId="08002A7A" w14:textId="77777777" w:rsidR="00EB295B" w:rsidRPr="00D12490" w:rsidRDefault="00EB295B" w:rsidP="00D12490">
            <w:pPr>
              <w:jc w:val="both"/>
              <w:rPr>
                <w:rFonts w:ascii="Calibri" w:eastAsia="Calibri" w:hAnsi="Calibri" w:cs="Calibri"/>
                <w:sz w:val="22"/>
                <w:szCs w:val="22"/>
                <w:lang w:val="en-US"/>
              </w:rPr>
            </w:pPr>
          </w:p>
          <w:p w14:paraId="096A4D03" w14:textId="77777777" w:rsidR="00EB295B" w:rsidRPr="00D12490" w:rsidRDefault="00EB295B">
            <w:pPr>
              <w:ind w:left="190"/>
              <w:jc w:val="both"/>
              <w:rPr>
                <w:rFonts w:ascii="Calibri" w:eastAsia="Calibri" w:hAnsi="Calibri" w:cs="Calibri"/>
                <w:b/>
                <w:sz w:val="22"/>
                <w:szCs w:val="22"/>
                <w:u w:val="single"/>
                <w:lang w:val="en-US"/>
              </w:rPr>
            </w:pPr>
          </w:p>
        </w:tc>
      </w:tr>
      <w:tr w:rsidR="00730299" w:rsidRPr="00BA2545" w14:paraId="15D32E77" w14:textId="77777777">
        <w:tc>
          <w:tcPr>
            <w:tcW w:w="10116" w:type="dxa"/>
          </w:tcPr>
          <w:p w14:paraId="32E8A5DA" w14:textId="77777777" w:rsidR="00D12490" w:rsidRPr="00D12490" w:rsidRDefault="00D12490" w:rsidP="00D12490">
            <w:pPr>
              <w:spacing w:before="16" w:line="260" w:lineRule="auto"/>
              <w:rPr>
                <w:rFonts w:ascii="Calibri" w:eastAsia="Calibri" w:hAnsi="Calibri" w:cs="Calibri"/>
                <w:b/>
                <w:sz w:val="22"/>
                <w:szCs w:val="22"/>
                <w:lang w:val="en-US"/>
              </w:rPr>
            </w:pPr>
            <w:r w:rsidRPr="00D12490">
              <w:rPr>
                <w:rFonts w:ascii="Calibri" w:eastAsia="Calibri" w:hAnsi="Calibri" w:cs="Calibri"/>
                <w:b/>
                <w:sz w:val="22"/>
                <w:szCs w:val="22"/>
                <w:lang w:val="en-US"/>
              </w:rPr>
              <w:t>COMPETENCES OF THE SCHOOL OF MEDICAL TECHNOLOGY TO WHICH MIIM II CONTRIBUTES</w:t>
            </w:r>
          </w:p>
          <w:p w14:paraId="222F69C0" w14:textId="77777777" w:rsidR="00D12490" w:rsidRPr="00D12490" w:rsidRDefault="00D12490" w:rsidP="00D12490">
            <w:pPr>
              <w:spacing w:before="16" w:line="260" w:lineRule="auto"/>
              <w:rPr>
                <w:rFonts w:ascii="Calibri" w:eastAsia="Calibri" w:hAnsi="Calibri" w:cs="Calibri"/>
                <w:sz w:val="22"/>
                <w:szCs w:val="22"/>
                <w:lang w:val="en-US"/>
              </w:rPr>
            </w:pPr>
          </w:p>
          <w:p w14:paraId="0FF89E27"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Comp.3.Use tools to approach people according to their individual characteristics, their group and social context to interact in a relevant way to the situation and to obtain the necessary information to decide the actions to develop in their professional field.</w:t>
            </w:r>
          </w:p>
          <w:p w14:paraId="4FD808DF"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 xml:space="preserve">SC 3.1 Effectively using verbal, body and written communication. </w:t>
            </w:r>
          </w:p>
          <w:p w14:paraId="2DD93086" w14:textId="77777777" w:rsidR="00D12490" w:rsidRPr="00D12490" w:rsidRDefault="00D12490" w:rsidP="00D12490">
            <w:pPr>
              <w:spacing w:before="16" w:line="260" w:lineRule="auto"/>
              <w:rPr>
                <w:rFonts w:ascii="Calibri" w:eastAsia="Calibri" w:hAnsi="Calibri" w:cs="Calibri"/>
                <w:sz w:val="22"/>
                <w:szCs w:val="22"/>
                <w:lang w:val="en-US"/>
              </w:rPr>
            </w:pPr>
          </w:p>
          <w:p w14:paraId="00275289" w14:textId="77777777" w:rsidR="00D12490" w:rsidRPr="00D12490" w:rsidRDefault="00D12490" w:rsidP="00D12490">
            <w:pPr>
              <w:spacing w:before="16" w:line="260" w:lineRule="auto"/>
              <w:rPr>
                <w:rFonts w:ascii="Calibri" w:eastAsia="Calibri" w:hAnsi="Calibri" w:cs="Calibri"/>
                <w:b/>
                <w:sz w:val="22"/>
                <w:szCs w:val="22"/>
                <w:lang w:val="en-US"/>
              </w:rPr>
            </w:pPr>
            <w:r w:rsidRPr="00D12490">
              <w:rPr>
                <w:rFonts w:ascii="Calibri" w:eastAsia="Calibri" w:hAnsi="Calibri" w:cs="Calibri"/>
                <w:b/>
                <w:sz w:val="22"/>
                <w:szCs w:val="22"/>
                <w:lang w:val="en-US"/>
              </w:rPr>
              <w:t>COMPETENCIES SCHOOL OF NUTRITION TO WHICH MIIM II CONTRIBUTES</w:t>
            </w:r>
          </w:p>
          <w:p w14:paraId="7F95FAAD" w14:textId="77777777" w:rsidR="00D12490" w:rsidRPr="00D12490" w:rsidRDefault="00D12490" w:rsidP="00D12490">
            <w:pPr>
              <w:spacing w:before="16" w:line="260" w:lineRule="auto"/>
              <w:rPr>
                <w:rFonts w:ascii="Calibri" w:eastAsia="Calibri" w:hAnsi="Calibri" w:cs="Calibri"/>
                <w:sz w:val="22"/>
                <w:szCs w:val="22"/>
                <w:lang w:val="en-US"/>
              </w:rPr>
            </w:pPr>
          </w:p>
          <w:p w14:paraId="37BEC5CC"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Comp.3 Addressing food-nutritional problems of individuals, collectives and communities, within the framework of public health policies and other social protection policies, with a humanistic and interdisciplinary approach, considering local availability, access to food and social determinants of health, facilitating the active participation of the community, in a given territory respecting ethical and bioethical principles.</w:t>
            </w:r>
          </w:p>
          <w:p w14:paraId="2CB6EA38" w14:textId="77777777" w:rsidR="00D12490" w:rsidRPr="00D12490" w:rsidRDefault="00D12490" w:rsidP="00D12490">
            <w:pPr>
              <w:spacing w:before="16" w:line="260" w:lineRule="auto"/>
              <w:jc w:val="both"/>
              <w:rPr>
                <w:rFonts w:ascii="Calibri" w:eastAsia="Calibri" w:hAnsi="Calibri" w:cs="Calibri"/>
                <w:sz w:val="22"/>
                <w:szCs w:val="22"/>
                <w:lang w:val="en-US"/>
              </w:rPr>
            </w:pPr>
          </w:p>
          <w:p w14:paraId="00442849"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SC. 11 Developing skills and attitudes that make it possible to effectively address the problems of food, nutrition and Health, with a collective and community approach, with emphasis on the development of the territories.</w:t>
            </w:r>
          </w:p>
          <w:p w14:paraId="51CA2600"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Comp .5 Execute, monitor and evaluate food and nutrition education and communication programs, oriented to contribute to a better health of the population, taking into account the age, socioeconomic and cultural diversity of the target audiences and respecting ethical and bioethical principles.</w:t>
            </w:r>
          </w:p>
          <w:p w14:paraId="5320B1A8" w14:textId="77777777" w:rsidR="00D12490" w:rsidRPr="00D12490" w:rsidRDefault="00D12490" w:rsidP="00D12490">
            <w:pPr>
              <w:spacing w:before="16" w:line="260" w:lineRule="auto"/>
              <w:jc w:val="both"/>
              <w:rPr>
                <w:rFonts w:ascii="Calibri" w:eastAsia="Calibri" w:hAnsi="Calibri" w:cs="Calibri"/>
                <w:sz w:val="22"/>
                <w:szCs w:val="22"/>
                <w:lang w:val="en-US"/>
              </w:rPr>
            </w:pPr>
          </w:p>
          <w:p w14:paraId="284C5239"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SC. 5.2 Implementing in team work, a community intervention project in Food, Nutrition and Health previously planned, respecting ethical principles.</w:t>
            </w:r>
          </w:p>
          <w:p w14:paraId="12FB2688" w14:textId="77777777" w:rsidR="00D12490" w:rsidRPr="00D12490" w:rsidRDefault="00D12490" w:rsidP="00D12490">
            <w:pPr>
              <w:spacing w:before="16" w:line="260" w:lineRule="auto"/>
              <w:jc w:val="both"/>
              <w:rPr>
                <w:rFonts w:ascii="Calibri" w:eastAsia="Calibri" w:hAnsi="Calibri" w:cs="Calibri"/>
                <w:sz w:val="22"/>
                <w:szCs w:val="22"/>
                <w:lang w:val="en-US"/>
              </w:rPr>
            </w:pPr>
          </w:p>
          <w:p w14:paraId="4801F05E" w14:textId="77777777" w:rsidR="00D12490" w:rsidRPr="00D12490" w:rsidRDefault="00D12490" w:rsidP="00D12490">
            <w:pPr>
              <w:spacing w:before="16" w:line="260" w:lineRule="auto"/>
              <w:jc w:val="both"/>
              <w:rPr>
                <w:rFonts w:ascii="Calibri" w:eastAsia="Calibri" w:hAnsi="Calibri" w:cs="Calibri"/>
                <w:sz w:val="22"/>
                <w:szCs w:val="22"/>
                <w:lang w:val="en-US"/>
              </w:rPr>
            </w:pPr>
            <w:r w:rsidRPr="00D12490">
              <w:rPr>
                <w:rFonts w:ascii="Calibri" w:eastAsia="Calibri" w:hAnsi="Calibri" w:cs="Calibri"/>
                <w:sz w:val="22"/>
                <w:szCs w:val="22"/>
                <w:lang w:val="en-US"/>
              </w:rPr>
              <w:t>SC. 5.3 Evaluate in team work, a previously planned community intervention project in Food, Nutrition and Health, respecting ethical principles.</w:t>
            </w:r>
          </w:p>
          <w:p w14:paraId="0D6F3280" w14:textId="77777777" w:rsidR="00B1419D" w:rsidRDefault="00B1419D" w:rsidP="00B1419D">
            <w:pPr>
              <w:spacing w:before="9" w:line="260" w:lineRule="auto"/>
              <w:rPr>
                <w:rFonts w:ascii="Calibri" w:eastAsia="Calibri" w:hAnsi="Calibri" w:cs="Calibri"/>
                <w:b/>
                <w:sz w:val="22"/>
                <w:szCs w:val="22"/>
                <w:lang w:val="en-US"/>
              </w:rPr>
            </w:pPr>
          </w:p>
          <w:p w14:paraId="7DF0FEA3" w14:textId="77777777" w:rsidR="00B1419D" w:rsidRPr="00B1419D" w:rsidRDefault="00B1419D" w:rsidP="00B1419D">
            <w:pPr>
              <w:spacing w:before="9" w:line="260" w:lineRule="auto"/>
              <w:rPr>
                <w:rFonts w:asciiTheme="majorHAnsi" w:hAnsiTheme="majorHAnsi" w:cstheme="majorHAnsi"/>
                <w:b/>
                <w:sz w:val="22"/>
                <w:szCs w:val="22"/>
                <w:lang w:val="en-US"/>
              </w:rPr>
            </w:pPr>
            <w:r w:rsidRPr="00B1419D">
              <w:rPr>
                <w:rFonts w:asciiTheme="majorHAnsi" w:hAnsiTheme="majorHAnsi" w:cstheme="majorHAnsi"/>
                <w:b/>
                <w:sz w:val="22"/>
                <w:szCs w:val="22"/>
                <w:lang w:val="en-US"/>
              </w:rPr>
              <w:lastRenderedPageBreak/>
              <w:t>COMPETENCIES SCHOOL OF MIDWIFERY TO WHICH MIIM II CONTRIBUTES</w:t>
            </w:r>
          </w:p>
          <w:p w14:paraId="21659E84" w14:textId="77777777" w:rsidR="00B1419D" w:rsidRPr="00B1419D" w:rsidRDefault="00B1419D" w:rsidP="00B1419D">
            <w:pPr>
              <w:spacing w:before="9" w:line="260" w:lineRule="auto"/>
              <w:rPr>
                <w:rFonts w:asciiTheme="majorHAnsi" w:hAnsiTheme="majorHAnsi" w:cstheme="majorHAnsi"/>
                <w:sz w:val="22"/>
                <w:szCs w:val="22"/>
                <w:lang w:val="en-US"/>
              </w:rPr>
            </w:pPr>
          </w:p>
          <w:p w14:paraId="527EE5A0"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Comp 4 Work in a team, identifying potentialities and delimiting own responsibilities as well as those of the rest of the group, prioritizing the interests of the group before their own, for the achievement of a common task, in the terms, deadlines and conditions set in the different contexts of their training.</w:t>
            </w:r>
          </w:p>
          <w:p w14:paraId="693C0363" w14:textId="77777777" w:rsidR="00B1419D" w:rsidRPr="00B1419D" w:rsidRDefault="00B1419D" w:rsidP="00B1419D">
            <w:pPr>
              <w:spacing w:before="9" w:line="260" w:lineRule="auto"/>
              <w:rPr>
                <w:rFonts w:asciiTheme="majorHAnsi" w:hAnsiTheme="majorHAnsi" w:cstheme="majorHAnsi"/>
                <w:sz w:val="22"/>
                <w:szCs w:val="22"/>
                <w:lang w:val="en-US"/>
              </w:rPr>
            </w:pPr>
          </w:p>
          <w:p w14:paraId="3E5AEC1E"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SC 4.1 Incorporating elements of personal development that allow him/her to integrate into teamwork.</w:t>
            </w:r>
          </w:p>
          <w:p w14:paraId="41211E1B" w14:textId="77777777" w:rsidR="00B1419D" w:rsidRPr="00B1419D" w:rsidRDefault="00B1419D" w:rsidP="00B1419D">
            <w:pPr>
              <w:spacing w:before="9" w:line="260" w:lineRule="auto"/>
              <w:rPr>
                <w:rFonts w:asciiTheme="majorHAnsi" w:hAnsiTheme="majorHAnsi" w:cstheme="majorHAnsi"/>
                <w:sz w:val="22"/>
                <w:szCs w:val="22"/>
                <w:lang w:val="en-US"/>
              </w:rPr>
            </w:pPr>
          </w:p>
          <w:p w14:paraId="2E8CB82B"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SC 4.2 Recognizing personal characteristics that allow him/her to develop a transversal leadership in work teams.</w:t>
            </w:r>
          </w:p>
          <w:p w14:paraId="67821299" w14:textId="77777777" w:rsidR="00B1419D" w:rsidRPr="00B1419D" w:rsidRDefault="00B1419D" w:rsidP="00B1419D">
            <w:pPr>
              <w:spacing w:before="9" w:line="260" w:lineRule="auto"/>
              <w:rPr>
                <w:rFonts w:asciiTheme="majorHAnsi" w:hAnsiTheme="majorHAnsi" w:cstheme="majorHAnsi"/>
                <w:sz w:val="22"/>
                <w:szCs w:val="22"/>
                <w:lang w:val="en-US"/>
              </w:rPr>
            </w:pPr>
          </w:p>
          <w:p w14:paraId="041074A4"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SC 4.3 Enhancing personal characteristics that allow him/her to become a positive leader in health teams.</w:t>
            </w:r>
          </w:p>
          <w:p w14:paraId="06577120"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Comp.3 Develop actions that evidence citizen commitment with the aim of favoring the construction of a better society, understood as one in which individual and social group responsibility plays a leading role, for the detection of needs and the elaboration of proposals and interventions that contribute to the common good.</w:t>
            </w:r>
          </w:p>
          <w:p w14:paraId="639B9F48" w14:textId="77777777" w:rsidR="00B1419D" w:rsidRPr="00B1419D" w:rsidRDefault="00B1419D" w:rsidP="00B1419D">
            <w:pPr>
              <w:spacing w:before="9" w:line="260" w:lineRule="auto"/>
              <w:rPr>
                <w:rFonts w:asciiTheme="majorHAnsi" w:hAnsiTheme="majorHAnsi" w:cstheme="majorHAnsi"/>
                <w:sz w:val="22"/>
                <w:szCs w:val="22"/>
                <w:lang w:val="en-US"/>
              </w:rPr>
            </w:pPr>
          </w:p>
          <w:p w14:paraId="643A7202"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SC 3. Identifying the impact of the health team's actions in the community.</w:t>
            </w:r>
          </w:p>
          <w:p w14:paraId="3134A34D" w14:textId="77777777" w:rsidR="00730299" w:rsidRDefault="00730299">
            <w:pPr>
              <w:spacing w:before="9" w:line="260" w:lineRule="auto"/>
              <w:rPr>
                <w:rFonts w:asciiTheme="majorHAnsi" w:hAnsiTheme="majorHAnsi" w:cstheme="majorHAnsi"/>
                <w:sz w:val="22"/>
                <w:szCs w:val="22"/>
                <w:lang w:val="en-US"/>
              </w:rPr>
            </w:pPr>
          </w:p>
          <w:p w14:paraId="4B697C04" w14:textId="77777777" w:rsidR="00B1419D" w:rsidRPr="00B1419D" w:rsidRDefault="00B1419D" w:rsidP="00B1419D">
            <w:pPr>
              <w:spacing w:before="9" w:line="260" w:lineRule="auto"/>
              <w:rPr>
                <w:rFonts w:asciiTheme="majorHAnsi" w:hAnsiTheme="majorHAnsi" w:cstheme="majorHAnsi"/>
                <w:b/>
                <w:sz w:val="22"/>
                <w:szCs w:val="22"/>
                <w:lang w:val="en-US"/>
              </w:rPr>
            </w:pPr>
            <w:r w:rsidRPr="00B1419D">
              <w:rPr>
                <w:rFonts w:asciiTheme="majorHAnsi" w:hAnsiTheme="majorHAnsi" w:cstheme="majorHAnsi"/>
                <w:b/>
                <w:sz w:val="22"/>
                <w:szCs w:val="22"/>
                <w:lang w:val="en-US"/>
              </w:rPr>
              <w:t>COMPETENCIES SCHOOL OF OCCUPATIONAL THERAPY TO WHICH MIIM II CONTRIBUTES</w:t>
            </w:r>
          </w:p>
          <w:p w14:paraId="28C78464" w14:textId="77777777" w:rsidR="00B1419D" w:rsidRPr="00B1419D" w:rsidRDefault="00B1419D" w:rsidP="00B1419D">
            <w:pPr>
              <w:spacing w:before="9" w:line="260" w:lineRule="auto"/>
              <w:rPr>
                <w:rFonts w:asciiTheme="majorHAnsi" w:hAnsiTheme="majorHAnsi" w:cstheme="majorHAnsi"/>
                <w:sz w:val="22"/>
                <w:szCs w:val="22"/>
                <w:lang w:val="en-US"/>
              </w:rPr>
            </w:pPr>
          </w:p>
          <w:p w14:paraId="092EA921" w14:textId="77777777" w:rsidR="00B1419D" w:rsidRPr="00B1419D" w:rsidRDefault="00B1419D" w:rsidP="00B1419D">
            <w:pPr>
              <w:spacing w:before="9" w:line="260" w:lineRule="auto"/>
              <w:jc w:val="both"/>
              <w:rPr>
                <w:rFonts w:asciiTheme="majorHAnsi" w:hAnsiTheme="majorHAnsi" w:cstheme="majorHAnsi"/>
                <w:sz w:val="22"/>
                <w:szCs w:val="22"/>
                <w:lang w:val="en-US"/>
              </w:rPr>
            </w:pPr>
            <w:r w:rsidRPr="00B1419D">
              <w:rPr>
                <w:rFonts w:asciiTheme="majorHAnsi" w:hAnsiTheme="majorHAnsi" w:cstheme="majorHAnsi"/>
                <w:sz w:val="22"/>
                <w:szCs w:val="22"/>
                <w:lang w:val="en-US"/>
              </w:rPr>
              <w:t>Comp.6</w:t>
            </w:r>
            <w:r>
              <w:rPr>
                <w:rFonts w:asciiTheme="majorHAnsi" w:hAnsiTheme="majorHAnsi" w:cstheme="majorHAnsi"/>
                <w:sz w:val="22"/>
                <w:szCs w:val="22"/>
                <w:lang w:val="en-US"/>
              </w:rPr>
              <w:t xml:space="preserve"> </w:t>
            </w:r>
            <w:r w:rsidRPr="00B1419D">
              <w:rPr>
                <w:rFonts w:asciiTheme="majorHAnsi" w:hAnsiTheme="majorHAnsi" w:cstheme="majorHAnsi"/>
                <w:sz w:val="22"/>
                <w:szCs w:val="22"/>
                <w:lang w:val="en-US"/>
              </w:rPr>
              <w:t>Establish assertive, empathetic, and honest professional and interpersonal relationships with individuals and groups, creatively and with leadership in different contexts and environments.</w:t>
            </w:r>
          </w:p>
          <w:p w14:paraId="5E1AFE53" w14:textId="77777777" w:rsidR="00B1419D" w:rsidRPr="00B1419D" w:rsidRDefault="00B1419D" w:rsidP="00B1419D">
            <w:pPr>
              <w:spacing w:before="9" w:line="260" w:lineRule="auto"/>
              <w:jc w:val="both"/>
              <w:rPr>
                <w:rFonts w:asciiTheme="majorHAnsi" w:hAnsiTheme="majorHAnsi" w:cstheme="majorHAnsi"/>
                <w:sz w:val="22"/>
                <w:szCs w:val="22"/>
                <w:lang w:val="en-US"/>
              </w:rPr>
            </w:pPr>
            <w:r w:rsidRPr="00B1419D">
              <w:rPr>
                <w:rFonts w:asciiTheme="majorHAnsi" w:hAnsiTheme="majorHAnsi" w:cstheme="majorHAnsi"/>
                <w:sz w:val="22"/>
                <w:szCs w:val="22"/>
                <w:lang w:val="en-US"/>
              </w:rPr>
              <w:t>SC 6.1 Understanding the various elements involved in professional work and interpersonal relationships in therapeutic intervention with individuals and groups.</w:t>
            </w:r>
          </w:p>
          <w:p w14:paraId="4C9B9DDA" w14:textId="77777777" w:rsidR="00B1419D" w:rsidRPr="00B1419D" w:rsidRDefault="00B1419D" w:rsidP="00B1419D">
            <w:pPr>
              <w:spacing w:before="9" w:line="260" w:lineRule="auto"/>
              <w:jc w:val="both"/>
              <w:rPr>
                <w:rFonts w:asciiTheme="majorHAnsi" w:hAnsiTheme="majorHAnsi" w:cstheme="majorHAnsi"/>
                <w:sz w:val="22"/>
                <w:szCs w:val="22"/>
                <w:lang w:val="en-US"/>
              </w:rPr>
            </w:pPr>
            <w:r w:rsidRPr="00B1419D">
              <w:rPr>
                <w:rFonts w:asciiTheme="majorHAnsi" w:hAnsiTheme="majorHAnsi" w:cstheme="majorHAnsi"/>
                <w:sz w:val="22"/>
                <w:szCs w:val="22"/>
                <w:lang w:val="en-US"/>
              </w:rPr>
              <w:t>SC 6.4 Actively collaborating and prioritizing the interests of the collective before their own, for the achievement of a common task.</w:t>
            </w:r>
          </w:p>
          <w:p w14:paraId="09039D06" w14:textId="77777777" w:rsidR="00B1419D" w:rsidRPr="00B1419D" w:rsidRDefault="00B1419D" w:rsidP="00B1419D">
            <w:pPr>
              <w:spacing w:before="9" w:line="260" w:lineRule="auto"/>
              <w:rPr>
                <w:rFonts w:asciiTheme="majorHAnsi" w:hAnsiTheme="majorHAnsi" w:cstheme="majorHAnsi"/>
                <w:sz w:val="22"/>
                <w:szCs w:val="22"/>
                <w:lang w:val="en-US"/>
              </w:rPr>
            </w:pPr>
          </w:p>
          <w:p w14:paraId="6AABA713" w14:textId="77777777" w:rsidR="00B1419D" w:rsidRDefault="00B1419D" w:rsidP="00B1419D">
            <w:pPr>
              <w:spacing w:before="9" w:line="260" w:lineRule="auto"/>
              <w:rPr>
                <w:rFonts w:asciiTheme="majorHAnsi" w:hAnsiTheme="majorHAnsi" w:cstheme="majorHAnsi"/>
                <w:b/>
                <w:sz w:val="22"/>
                <w:szCs w:val="22"/>
                <w:lang w:val="en-US"/>
              </w:rPr>
            </w:pPr>
            <w:r w:rsidRPr="00B1419D">
              <w:rPr>
                <w:rFonts w:asciiTheme="majorHAnsi" w:hAnsiTheme="majorHAnsi" w:cstheme="majorHAnsi"/>
                <w:b/>
                <w:sz w:val="22"/>
                <w:szCs w:val="22"/>
                <w:lang w:val="en-US"/>
              </w:rPr>
              <w:t>COMPETENCES SCHOOL OF KINESIOLOGY TO WHICH MIIM II CONTRIBUTES.</w:t>
            </w:r>
          </w:p>
          <w:p w14:paraId="56357112" w14:textId="77777777" w:rsidR="00B1419D" w:rsidRPr="00B1419D" w:rsidRDefault="00B1419D" w:rsidP="00B1419D">
            <w:pPr>
              <w:spacing w:before="9" w:line="260" w:lineRule="auto"/>
              <w:rPr>
                <w:rFonts w:asciiTheme="majorHAnsi" w:hAnsiTheme="majorHAnsi" w:cstheme="majorHAnsi"/>
                <w:b/>
                <w:sz w:val="22"/>
                <w:szCs w:val="22"/>
                <w:lang w:val="en-US"/>
              </w:rPr>
            </w:pPr>
          </w:p>
          <w:p w14:paraId="5B3FB254"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3rd Competence.</w:t>
            </w:r>
          </w:p>
          <w:p w14:paraId="35A924D8" w14:textId="77777777" w:rsidR="00B1419D" w:rsidRPr="00B1419D" w:rsidRDefault="00B1419D" w:rsidP="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3.2. Performs proactively and effectively in a team.</w:t>
            </w:r>
          </w:p>
          <w:p w14:paraId="34F754A0" w14:textId="77777777" w:rsidR="00B1419D" w:rsidRPr="00B1419D" w:rsidRDefault="00B1419D" w:rsidP="00B1419D">
            <w:pPr>
              <w:spacing w:before="9" w:line="260" w:lineRule="auto"/>
              <w:rPr>
                <w:rFonts w:asciiTheme="majorHAnsi" w:hAnsiTheme="majorHAnsi" w:cstheme="majorHAnsi"/>
                <w:sz w:val="22"/>
                <w:szCs w:val="22"/>
                <w:lang w:val="en-US"/>
              </w:rPr>
            </w:pPr>
          </w:p>
          <w:p w14:paraId="0F765605" w14:textId="77777777" w:rsidR="00B1419D" w:rsidRDefault="00B1419D" w:rsidP="00B1419D">
            <w:pPr>
              <w:spacing w:before="9" w:line="260" w:lineRule="auto"/>
              <w:rPr>
                <w:rFonts w:asciiTheme="majorHAnsi" w:hAnsiTheme="majorHAnsi" w:cstheme="majorHAnsi"/>
                <w:b/>
                <w:sz w:val="22"/>
                <w:szCs w:val="22"/>
                <w:lang w:val="en-US"/>
              </w:rPr>
            </w:pPr>
            <w:r w:rsidRPr="00B1419D">
              <w:rPr>
                <w:rFonts w:asciiTheme="majorHAnsi" w:hAnsiTheme="majorHAnsi" w:cstheme="majorHAnsi"/>
                <w:b/>
                <w:sz w:val="22"/>
                <w:szCs w:val="22"/>
                <w:lang w:val="en-US"/>
              </w:rPr>
              <w:t>COMPETENCES SCHOOL OF PHONOAUDIOLOGY TO WHICH MIIM II CONTRIBUTES</w:t>
            </w:r>
          </w:p>
          <w:p w14:paraId="49CEB3C4" w14:textId="77777777" w:rsidR="00B1419D" w:rsidRPr="00B1419D" w:rsidRDefault="00B1419D" w:rsidP="00B1419D">
            <w:pPr>
              <w:spacing w:before="9" w:line="260" w:lineRule="auto"/>
              <w:rPr>
                <w:rFonts w:asciiTheme="majorHAnsi" w:hAnsiTheme="majorHAnsi" w:cstheme="majorHAnsi"/>
                <w:b/>
                <w:sz w:val="22"/>
                <w:szCs w:val="22"/>
                <w:lang w:val="en-US"/>
              </w:rPr>
            </w:pPr>
          </w:p>
          <w:p w14:paraId="19D337A7" w14:textId="77777777" w:rsidR="00B1419D" w:rsidRPr="00B1419D" w:rsidRDefault="00B1419D" w:rsidP="00B1419D">
            <w:pPr>
              <w:spacing w:before="9" w:line="260" w:lineRule="auto"/>
              <w:jc w:val="both"/>
              <w:rPr>
                <w:rFonts w:asciiTheme="majorHAnsi" w:hAnsiTheme="majorHAnsi" w:cstheme="majorHAnsi"/>
                <w:sz w:val="22"/>
                <w:szCs w:val="22"/>
                <w:lang w:val="en-US"/>
              </w:rPr>
            </w:pPr>
            <w:r w:rsidRPr="00B1419D">
              <w:rPr>
                <w:rFonts w:asciiTheme="majorHAnsi" w:hAnsiTheme="majorHAnsi" w:cstheme="majorHAnsi"/>
                <w:sz w:val="22"/>
                <w:szCs w:val="22"/>
                <w:lang w:val="en-US"/>
              </w:rPr>
              <w:t>C2: Integrates work teams in order to develop actions that contribute to the understanding and solution of phonoaudiological situations.</w:t>
            </w:r>
          </w:p>
          <w:p w14:paraId="570AC627" w14:textId="77777777" w:rsidR="00B1419D" w:rsidRPr="00B1419D" w:rsidRDefault="00B1419D" w:rsidP="00B1419D">
            <w:pPr>
              <w:spacing w:before="9" w:line="260" w:lineRule="auto"/>
              <w:jc w:val="both"/>
              <w:rPr>
                <w:rFonts w:asciiTheme="majorHAnsi" w:hAnsiTheme="majorHAnsi" w:cstheme="majorHAnsi"/>
                <w:sz w:val="22"/>
                <w:szCs w:val="22"/>
                <w:lang w:val="en-US"/>
              </w:rPr>
            </w:pPr>
            <w:r w:rsidRPr="00B1419D">
              <w:rPr>
                <w:rFonts w:asciiTheme="majorHAnsi" w:hAnsiTheme="majorHAnsi" w:cstheme="majorHAnsi"/>
                <w:sz w:val="22"/>
                <w:szCs w:val="22"/>
                <w:lang w:val="en-US"/>
              </w:rPr>
              <w:t>SC2.1: Acting with commitment in work teams.</w:t>
            </w:r>
          </w:p>
          <w:p w14:paraId="5360A0C1" w14:textId="77777777" w:rsidR="00B1419D" w:rsidRPr="00B1419D" w:rsidRDefault="00B1419D" w:rsidP="00B1419D">
            <w:pPr>
              <w:spacing w:before="9" w:line="260" w:lineRule="auto"/>
              <w:jc w:val="both"/>
              <w:rPr>
                <w:rFonts w:asciiTheme="majorHAnsi" w:hAnsiTheme="majorHAnsi" w:cstheme="majorHAnsi"/>
                <w:sz w:val="22"/>
                <w:szCs w:val="22"/>
                <w:lang w:val="en-US"/>
              </w:rPr>
            </w:pPr>
            <w:r w:rsidRPr="00B1419D">
              <w:rPr>
                <w:rFonts w:asciiTheme="majorHAnsi" w:hAnsiTheme="majorHAnsi" w:cstheme="majorHAnsi"/>
                <w:sz w:val="22"/>
                <w:szCs w:val="22"/>
                <w:lang w:val="en-US"/>
              </w:rPr>
              <w:t>SC2.2: Strengthening the understanding and building agreements between the different actors.</w:t>
            </w:r>
          </w:p>
          <w:p w14:paraId="3D03FD1B" w14:textId="77777777" w:rsidR="00B1419D" w:rsidRPr="00B1419D" w:rsidRDefault="00B1419D" w:rsidP="00B1419D">
            <w:pPr>
              <w:spacing w:before="9" w:line="260" w:lineRule="auto"/>
              <w:jc w:val="both"/>
              <w:rPr>
                <w:rFonts w:asciiTheme="majorHAnsi" w:hAnsiTheme="majorHAnsi" w:cstheme="majorHAnsi"/>
                <w:b/>
                <w:sz w:val="22"/>
                <w:szCs w:val="22"/>
                <w:lang w:val="en-US"/>
              </w:rPr>
            </w:pPr>
          </w:p>
          <w:p w14:paraId="5D11CB59" w14:textId="77777777" w:rsidR="00B1419D" w:rsidRDefault="00B1419D" w:rsidP="00B1419D">
            <w:pPr>
              <w:spacing w:before="9" w:line="260" w:lineRule="auto"/>
              <w:rPr>
                <w:rFonts w:asciiTheme="majorHAnsi" w:hAnsiTheme="majorHAnsi" w:cstheme="majorHAnsi"/>
                <w:b/>
                <w:sz w:val="22"/>
                <w:szCs w:val="22"/>
                <w:lang w:val="en-US"/>
              </w:rPr>
            </w:pPr>
            <w:r w:rsidRPr="00B1419D">
              <w:rPr>
                <w:rFonts w:asciiTheme="majorHAnsi" w:hAnsiTheme="majorHAnsi" w:cstheme="majorHAnsi"/>
                <w:b/>
                <w:sz w:val="22"/>
                <w:szCs w:val="22"/>
                <w:lang w:val="en-US"/>
              </w:rPr>
              <w:t>SCHOOL OF NURSING COMPETENCIES TO WHICH MIIM II CONTRIBUTES</w:t>
            </w:r>
          </w:p>
          <w:p w14:paraId="0EB30DAC" w14:textId="77777777" w:rsidR="00B1419D" w:rsidRPr="00B1419D" w:rsidRDefault="00B1419D" w:rsidP="00B1419D">
            <w:pPr>
              <w:spacing w:before="9" w:line="260" w:lineRule="auto"/>
              <w:rPr>
                <w:rFonts w:asciiTheme="majorHAnsi" w:hAnsiTheme="majorHAnsi" w:cstheme="majorHAnsi"/>
                <w:b/>
                <w:sz w:val="22"/>
                <w:szCs w:val="22"/>
                <w:lang w:val="en-US"/>
              </w:rPr>
            </w:pPr>
          </w:p>
          <w:p w14:paraId="06202806" w14:textId="77777777" w:rsidR="00B1419D" w:rsidRPr="00B1419D" w:rsidRDefault="00B1419D">
            <w:pPr>
              <w:spacing w:before="9" w:line="260" w:lineRule="auto"/>
              <w:rPr>
                <w:rFonts w:asciiTheme="majorHAnsi" w:hAnsiTheme="majorHAnsi" w:cstheme="majorHAnsi"/>
                <w:sz w:val="22"/>
                <w:szCs w:val="22"/>
                <w:lang w:val="en-US"/>
              </w:rPr>
            </w:pPr>
            <w:r w:rsidRPr="00B1419D">
              <w:rPr>
                <w:rFonts w:asciiTheme="majorHAnsi" w:hAnsiTheme="majorHAnsi" w:cstheme="majorHAnsi"/>
                <w:sz w:val="22"/>
                <w:szCs w:val="22"/>
                <w:lang w:val="en-US"/>
              </w:rPr>
              <w:t>SC.1.1.15: Actively integrating (with different actors of the health team) in multiprofessional health teams and multisector</w:t>
            </w:r>
            <w:r>
              <w:rPr>
                <w:rFonts w:asciiTheme="majorHAnsi" w:hAnsiTheme="majorHAnsi" w:cstheme="majorHAnsi"/>
                <w:sz w:val="22"/>
                <w:szCs w:val="22"/>
                <w:lang w:val="en-US"/>
              </w:rPr>
              <w:t>I</w:t>
            </w:r>
            <w:r w:rsidRPr="00B1419D">
              <w:rPr>
                <w:rFonts w:asciiTheme="majorHAnsi" w:hAnsiTheme="majorHAnsi" w:cstheme="majorHAnsi"/>
                <w:sz w:val="22"/>
                <w:szCs w:val="22"/>
                <w:lang w:val="en-US"/>
              </w:rPr>
              <w:t>al teams in the solution of individual, family and community health needs.</w:t>
            </w:r>
          </w:p>
          <w:p w14:paraId="1AAC2BEC" w14:textId="77777777" w:rsidR="00B1419D" w:rsidRDefault="00B1419D" w:rsidP="00B1419D">
            <w:pPr>
              <w:rPr>
                <w:rFonts w:ascii="Calibri" w:eastAsia="Calibri" w:hAnsi="Calibri" w:cs="Calibri"/>
                <w:b/>
                <w:sz w:val="22"/>
                <w:szCs w:val="22"/>
                <w:lang w:val="en-US"/>
              </w:rPr>
            </w:pPr>
            <w:r w:rsidRPr="00B1419D">
              <w:rPr>
                <w:rFonts w:ascii="Calibri" w:eastAsia="Calibri" w:hAnsi="Calibri" w:cs="Calibri"/>
                <w:b/>
                <w:sz w:val="22"/>
                <w:szCs w:val="22"/>
                <w:lang w:val="en-US"/>
              </w:rPr>
              <w:lastRenderedPageBreak/>
              <w:t>EDUCATION DOMAIN</w:t>
            </w:r>
          </w:p>
          <w:p w14:paraId="5A1DC9FC" w14:textId="77777777" w:rsidR="00B1419D" w:rsidRPr="00B1419D" w:rsidRDefault="00B1419D" w:rsidP="00B1419D">
            <w:pPr>
              <w:rPr>
                <w:rFonts w:ascii="Calibri" w:eastAsia="Calibri" w:hAnsi="Calibri" w:cs="Calibri"/>
                <w:b/>
                <w:sz w:val="22"/>
                <w:szCs w:val="22"/>
                <w:lang w:val="en-US"/>
              </w:rPr>
            </w:pPr>
          </w:p>
          <w:p w14:paraId="43DAACCD" w14:textId="77777777" w:rsidR="00B1419D" w:rsidRPr="00B1419D" w:rsidRDefault="00B1419D" w:rsidP="00B1419D">
            <w:pPr>
              <w:rPr>
                <w:rFonts w:ascii="Calibri" w:eastAsia="Calibri" w:hAnsi="Calibri" w:cs="Calibri"/>
                <w:sz w:val="22"/>
                <w:szCs w:val="22"/>
                <w:lang w:val="en-US"/>
              </w:rPr>
            </w:pPr>
            <w:r w:rsidRPr="00B1419D">
              <w:rPr>
                <w:rFonts w:ascii="Calibri" w:eastAsia="Calibri" w:hAnsi="Calibri" w:cs="Calibri"/>
                <w:sz w:val="22"/>
                <w:szCs w:val="22"/>
                <w:lang w:val="en-US"/>
              </w:rPr>
              <w:t>C.4.2 Participate in the development of multiprofessional and multidisciplinary educational programs to build answers to health needs, from an integral approach in the different areas of performance.</w:t>
            </w:r>
          </w:p>
          <w:p w14:paraId="37240FA9" w14:textId="77777777" w:rsidR="00B1419D" w:rsidRPr="00B1419D" w:rsidRDefault="00B1419D" w:rsidP="00B1419D">
            <w:pPr>
              <w:rPr>
                <w:rFonts w:ascii="Calibri" w:eastAsia="Calibri" w:hAnsi="Calibri" w:cs="Calibri"/>
                <w:sz w:val="22"/>
                <w:szCs w:val="22"/>
                <w:lang w:val="en-US"/>
              </w:rPr>
            </w:pPr>
          </w:p>
          <w:p w14:paraId="7D79A267" w14:textId="77777777" w:rsidR="00B1419D" w:rsidRPr="00B1419D" w:rsidRDefault="00B1419D" w:rsidP="00B1419D">
            <w:pPr>
              <w:rPr>
                <w:rFonts w:ascii="Calibri" w:eastAsia="Calibri" w:hAnsi="Calibri" w:cs="Calibri"/>
                <w:sz w:val="22"/>
                <w:szCs w:val="22"/>
                <w:lang w:val="en-US"/>
              </w:rPr>
            </w:pPr>
            <w:r w:rsidRPr="00B1419D">
              <w:rPr>
                <w:rFonts w:ascii="Calibri" w:eastAsia="Calibri" w:hAnsi="Calibri" w:cs="Calibri"/>
                <w:sz w:val="22"/>
                <w:szCs w:val="22"/>
                <w:lang w:val="en-US"/>
              </w:rPr>
              <w:t>SC 4.2.2 Joining work teams from professional knowledge in the development of community health projects.</w:t>
            </w:r>
          </w:p>
          <w:p w14:paraId="3E584BB8" w14:textId="77777777" w:rsidR="00B1419D" w:rsidRPr="00B1419D" w:rsidRDefault="00B1419D" w:rsidP="00B1419D">
            <w:pPr>
              <w:rPr>
                <w:rFonts w:ascii="Calibri" w:eastAsia="Calibri" w:hAnsi="Calibri" w:cs="Calibri"/>
                <w:b/>
                <w:sz w:val="22"/>
                <w:szCs w:val="22"/>
                <w:u w:val="single"/>
                <w:lang w:val="en-US"/>
              </w:rPr>
            </w:pPr>
          </w:p>
          <w:p w14:paraId="5C5DA6E3" w14:textId="77777777" w:rsidR="00B1419D" w:rsidRPr="00B1419D" w:rsidRDefault="00B1419D" w:rsidP="00B1419D">
            <w:pPr>
              <w:rPr>
                <w:rFonts w:ascii="Calibri" w:eastAsia="Calibri" w:hAnsi="Calibri" w:cs="Calibri"/>
                <w:b/>
                <w:sz w:val="22"/>
                <w:szCs w:val="22"/>
                <w:lang w:val="en-US"/>
              </w:rPr>
            </w:pPr>
            <w:r w:rsidRPr="00B1419D">
              <w:rPr>
                <w:rFonts w:ascii="Calibri" w:eastAsia="Calibri" w:hAnsi="Calibri" w:cs="Calibri"/>
                <w:b/>
                <w:sz w:val="22"/>
                <w:szCs w:val="22"/>
                <w:lang w:val="en-US"/>
              </w:rPr>
              <w:t>COMPETENCIES MEDICAL SCHOOL TO WHICH MIIM II PAYS TRIBUTE</w:t>
            </w:r>
          </w:p>
          <w:p w14:paraId="0FD83287" w14:textId="77777777" w:rsidR="00B1419D" w:rsidRPr="00B1419D" w:rsidRDefault="00B1419D" w:rsidP="00B1419D">
            <w:pPr>
              <w:rPr>
                <w:rFonts w:ascii="Calibri" w:eastAsia="Calibri" w:hAnsi="Calibri" w:cs="Calibri"/>
                <w:b/>
                <w:sz w:val="22"/>
                <w:szCs w:val="22"/>
                <w:lang w:val="en-US"/>
              </w:rPr>
            </w:pPr>
          </w:p>
          <w:p w14:paraId="74171345"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2. SOCIAL-ETHICAL DOMAIN </w:t>
            </w:r>
          </w:p>
          <w:p w14:paraId="344B410B"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C1. Communicates effectively with people of all ages and conditions, whether they are patients, members of the work team or the community, highlighting their active listening skills, assertiveness, empathy and willingness to help, to improve or preserve health conditions. </w:t>
            </w:r>
          </w:p>
          <w:p w14:paraId="460B09F4"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 </w:t>
            </w:r>
          </w:p>
          <w:p w14:paraId="3089B001"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 Sub competence 1.3 Establishes an empathetic, cordial and trusting relationship with the patient, his/her family, the health team and the general population. </w:t>
            </w:r>
          </w:p>
          <w:p w14:paraId="2D31F274" w14:textId="77777777" w:rsidR="00B1419D" w:rsidRPr="00B1419D" w:rsidRDefault="00B1419D" w:rsidP="00B1419D">
            <w:pPr>
              <w:jc w:val="both"/>
              <w:rPr>
                <w:rFonts w:ascii="Calibri" w:eastAsia="Calibri" w:hAnsi="Calibri" w:cs="Calibri"/>
                <w:sz w:val="22"/>
                <w:szCs w:val="22"/>
                <w:lang w:val="en-US"/>
              </w:rPr>
            </w:pPr>
            <w:r>
              <w:rPr>
                <w:rFonts w:ascii="Calibri" w:eastAsia="Calibri" w:hAnsi="Calibri" w:cs="Calibri"/>
                <w:sz w:val="22"/>
                <w:szCs w:val="22"/>
                <w:lang w:val="en-US"/>
              </w:rPr>
              <w:t>● Sub competence</w:t>
            </w:r>
            <w:r w:rsidRPr="00B1419D">
              <w:rPr>
                <w:rFonts w:ascii="Calibri" w:eastAsia="Calibri" w:hAnsi="Calibri" w:cs="Calibri"/>
                <w:sz w:val="22"/>
                <w:szCs w:val="22"/>
                <w:lang w:val="en-US"/>
              </w:rPr>
              <w:t xml:space="preserve"> 1.4 Participates in teaching the patient, family, community and health team, sharing and putting into practice their knowledge and skills. </w:t>
            </w:r>
          </w:p>
          <w:p w14:paraId="702F08AE" w14:textId="77777777" w:rsidR="00B1419D" w:rsidRPr="00B1419D" w:rsidRDefault="00B1419D" w:rsidP="00B1419D">
            <w:pPr>
              <w:jc w:val="both"/>
              <w:rPr>
                <w:rFonts w:ascii="Calibri" w:eastAsia="Calibri" w:hAnsi="Calibri" w:cs="Calibri"/>
                <w:sz w:val="22"/>
                <w:szCs w:val="22"/>
                <w:lang w:val="en-US"/>
              </w:rPr>
            </w:pPr>
          </w:p>
          <w:p w14:paraId="576CF26C"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C2. Integrates work teams exercising participatory and collaborative leadership, with flexibility and adaptability to change, with a permanent attitude of service and commitment in the various areas in which he/she works. </w:t>
            </w:r>
          </w:p>
          <w:p w14:paraId="099CF2C7"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 Sub competence 2.1 Contributes to the growth and overcoming of weaknesses, and enhances personal strengths, as well as those of the health team and the community, which directly or indirectly influence the health situation. </w:t>
            </w:r>
          </w:p>
          <w:p w14:paraId="651A7217" w14:textId="77777777" w:rsid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 Sub competence 2.2 Actively contributes with flexibility and adaptability to resolve situations of conflict and uncertainty generated in the health team, seeking the solution in a participatory and collaborative manner. </w:t>
            </w:r>
          </w:p>
          <w:p w14:paraId="4297C63B" w14:textId="77777777" w:rsidR="00B1419D" w:rsidRPr="00B1419D" w:rsidRDefault="00B1419D" w:rsidP="00B1419D">
            <w:pPr>
              <w:jc w:val="both"/>
              <w:rPr>
                <w:rFonts w:ascii="Calibri" w:eastAsia="Calibri" w:hAnsi="Calibri" w:cs="Calibri"/>
                <w:sz w:val="22"/>
                <w:szCs w:val="22"/>
                <w:lang w:val="en-US"/>
              </w:rPr>
            </w:pPr>
          </w:p>
          <w:p w14:paraId="539C9229"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C6. Participates in the formulation and promotion of solutions in the face of diverse community needs in all areas in which he/she works, which directly or indirectly affect the health status of socially vulnerable groups, seeking the general welfare. </w:t>
            </w:r>
          </w:p>
          <w:p w14:paraId="38A008BC" w14:textId="77777777" w:rsidR="00B1419D" w:rsidRPr="00B1419D" w:rsidRDefault="00B1419D" w:rsidP="00B1419D">
            <w:pPr>
              <w:jc w:val="both"/>
              <w:rPr>
                <w:rFonts w:ascii="Calibri" w:eastAsia="Calibri" w:hAnsi="Calibri" w:cs="Calibri"/>
                <w:sz w:val="22"/>
                <w:szCs w:val="22"/>
                <w:lang w:val="en-US"/>
              </w:rPr>
            </w:pPr>
            <w:r>
              <w:rPr>
                <w:rFonts w:ascii="Calibri" w:eastAsia="Calibri" w:hAnsi="Calibri" w:cs="Calibri"/>
                <w:sz w:val="22"/>
                <w:szCs w:val="22"/>
                <w:lang w:val="en-US"/>
              </w:rPr>
              <w:t>● Sub competence</w:t>
            </w:r>
            <w:r w:rsidRPr="00B1419D">
              <w:rPr>
                <w:rFonts w:ascii="Calibri" w:eastAsia="Calibri" w:hAnsi="Calibri" w:cs="Calibri"/>
                <w:sz w:val="22"/>
                <w:szCs w:val="22"/>
                <w:lang w:val="en-US"/>
              </w:rPr>
              <w:t xml:space="preserve"> 6.1 Proposes interventions based on assessments of the diverse health needs of the community in a </w:t>
            </w:r>
            <w:r>
              <w:rPr>
                <w:rFonts w:ascii="Calibri" w:eastAsia="Calibri" w:hAnsi="Calibri" w:cs="Calibri"/>
                <w:sz w:val="22"/>
                <w:szCs w:val="22"/>
                <w:lang w:val="en-US"/>
              </w:rPr>
              <w:t xml:space="preserve">state of social vulnerability. </w:t>
            </w:r>
          </w:p>
          <w:p w14:paraId="6E7BE5F7" w14:textId="77777777" w:rsidR="00B1419D" w:rsidRPr="00B1419D" w:rsidRDefault="00B1419D">
            <w:pPr>
              <w:rPr>
                <w:rFonts w:ascii="Calibri" w:eastAsia="Calibri" w:hAnsi="Calibri" w:cs="Calibri"/>
                <w:b/>
                <w:sz w:val="22"/>
                <w:szCs w:val="22"/>
                <w:u w:val="single"/>
                <w:lang w:val="en-US"/>
              </w:rPr>
            </w:pPr>
          </w:p>
          <w:p w14:paraId="2232347C" w14:textId="77777777" w:rsidR="00B1419D" w:rsidRDefault="00B1419D" w:rsidP="00B1419D">
            <w:pPr>
              <w:rPr>
                <w:rFonts w:ascii="Calibri" w:eastAsia="Calibri" w:hAnsi="Calibri" w:cs="Calibri"/>
                <w:sz w:val="22"/>
                <w:szCs w:val="22"/>
                <w:lang w:val="en-US"/>
              </w:rPr>
            </w:pPr>
            <w:r w:rsidRPr="00B1419D">
              <w:rPr>
                <w:rFonts w:ascii="Calibri" w:eastAsia="Calibri" w:hAnsi="Calibri" w:cs="Calibri"/>
                <w:b/>
                <w:sz w:val="22"/>
                <w:szCs w:val="22"/>
                <w:lang w:val="en-US"/>
              </w:rPr>
              <w:t>4. PUBLIC HEALTH DOMAIN</w:t>
            </w:r>
          </w:p>
          <w:p w14:paraId="7B144758" w14:textId="77777777" w:rsidR="00B1419D" w:rsidRPr="00B1419D" w:rsidRDefault="00B1419D" w:rsidP="00B1419D">
            <w:pPr>
              <w:rPr>
                <w:rFonts w:ascii="Calibri" w:eastAsia="Calibri" w:hAnsi="Calibri" w:cs="Calibri"/>
                <w:sz w:val="22"/>
                <w:szCs w:val="22"/>
                <w:lang w:val="en-US"/>
              </w:rPr>
            </w:pPr>
          </w:p>
          <w:p w14:paraId="5401F40D" w14:textId="77777777" w:rsidR="00B1419D"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C2 Performs diagnosis of population health situation at the local level, taking into consideration existing local, regional and national information or generating it if necessary. </w:t>
            </w:r>
          </w:p>
          <w:p w14:paraId="69FC84F1" w14:textId="77777777" w:rsidR="00B1419D" w:rsidRPr="00B1419D" w:rsidRDefault="00B1419D" w:rsidP="00B1419D">
            <w:pPr>
              <w:jc w:val="both"/>
              <w:rPr>
                <w:rFonts w:ascii="Calibri" w:eastAsia="Calibri" w:hAnsi="Calibri" w:cs="Calibri"/>
                <w:sz w:val="22"/>
                <w:szCs w:val="22"/>
                <w:lang w:val="en-US"/>
              </w:rPr>
            </w:pPr>
            <w:r>
              <w:rPr>
                <w:rFonts w:ascii="Calibri" w:eastAsia="Calibri" w:hAnsi="Calibri" w:cs="Calibri"/>
                <w:sz w:val="22"/>
                <w:szCs w:val="22"/>
                <w:lang w:val="en-US"/>
              </w:rPr>
              <w:t>● Sub competence</w:t>
            </w:r>
            <w:r w:rsidRPr="00B1419D">
              <w:rPr>
                <w:rFonts w:ascii="Calibri" w:eastAsia="Calibri" w:hAnsi="Calibri" w:cs="Calibri"/>
                <w:sz w:val="22"/>
                <w:szCs w:val="22"/>
                <w:lang w:val="en-US"/>
              </w:rPr>
              <w:t xml:space="preserve"> 2.1 Uses sources of information related to the population health level, considering their advantages and limitations, to describe a health situation. </w:t>
            </w:r>
          </w:p>
          <w:p w14:paraId="1784F2CF" w14:textId="77777777" w:rsidR="00B1419D" w:rsidRPr="00B1419D" w:rsidRDefault="00B1419D" w:rsidP="00B1419D">
            <w:pPr>
              <w:jc w:val="both"/>
              <w:rPr>
                <w:rFonts w:ascii="Calibri" w:eastAsia="Calibri" w:hAnsi="Calibri" w:cs="Calibri"/>
                <w:sz w:val="22"/>
                <w:szCs w:val="22"/>
                <w:lang w:val="en-US"/>
              </w:rPr>
            </w:pPr>
            <w:r>
              <w:rPr>
                <w:rFonts w:ascii="Calibri" w:eastAsia="Calibri" w:hAnsi="Calibri" w:cs="Calibri"/>
                <w:sz w:val="22"/>
                <w:szCs w:val="22"/>
                <w:lang w:val="en-US"/>
              </w:rPr>
              <w:t>● Sub competence</w:t>
            </w:r>
            <w:r w:rsidRPr="00B1419D">
              <w:rPr>
                <w:rFonts w:ascii="Calibri" w:eastAsia="Calibri" w:hAnsi="Calibri" w:cs="Calibri"/>
                <w:sz w:val="22"/>
                <w:szCs w:val="22"/>
                <w:lang w:val="en-US"/>
              </w:rPr>
              <w:t xml:space="preserve"> 2.2 Gathers secondary information on health determinants, to describe the health situation at the local level. </w:t>
            </w:r>
          </w:p>
          <w:p w14:paraId="6263C032" w14:textId="77777777" w:rsidR="00B1419D" w:rsidRPr="00B1419D" w:rsidRDefault="00B1419D" w:rsidP="00B1419D">
            <w:pPr>
              <w:jc w:val="both"/>
              <w:rPr>
                <w:rFonts w:ascii="Calibri" w:eastAsia="Calibri" w:hAnsi="Calibri" w:cs="Calibri"/>
                <w:sz w:val="22"/>
                <w:szCs w:val="22"/>
                <w:lang w:val="en-US"/>
              </w:rPr>
            </w:pPr>
            <w:r>
              <w:rPr>
                <w:rFonts w:ascii="Calibri" w:eastAsia="Calibri" w:hAnsi="Calibri" w:cs="Calibri"/>
                <w:sz w:val="22"/>
                <w:szCs w:val="22"/>
                <w:lang w:val="en-US"/>
              </w:rPr>
              <w:t>● Sub competence</w:t>
            </w:r>
            <w:r w:rsidRPr="00B1419D">
              <w:rPr>
                <w:rFonts w:ascii="Calibri" w:eastAsia="Calibri" w:hAnsi="Calibri" w:cs="Calibri"/>
                <w:sz w:val="22"/>
                <w:szCs w:val="22"/>
                <w:lang w:val="en-US"/>
              </w:rPr>
              <w:t xml:space="preserve"> 2.3 Constructs and interprets health level indicators. </w:t>
            </w:r>
          </w:p>
          <w:p w14:paraId="27D12591" w14:textId="77777777" w:rsidR="00B1419D" w:rsidRPr="00B1419D" w:rsidRDefault="00B1419D" w:rsidP="00B1419D">
            <w:pPr>
              <w:jc w:val="both"/>
              <w:rPr>
                <w:rFonts w:ascii="Calibri" w:eastAsia="Calibri" w:hAnsi="Calibri" w:cs="Calibri"/>
                <w:sz w:val="22"/>
                <w:szCs w:val="22"/>
                <w:lang w:val="en-US"/>
              </w:rPr>
            </w:pPr>
            <w:r>
              <w:rPr>
                <w:rFonts w:ascii="Calibri" w:eastAsia="Calibri" w:hAnsi="Calibri" w:cs="Calibri"/>
                <w:sz w:val="22"/>
                <w:szCs w:val="22"/>
                <w:lang w:val="en-US"/>
              </w:rPr>
              <w:t>● Sub competence</w:t>
            </w:r>
            <w:r w:rsidRPr="00B1419D">
              <w:rPr>
                <w:rFonts w:ascii="Calibri" w:eastAsia="Calibri" w:hAnsi="Calibri" w:cs="Calibri"/>
                <w:sz w:val="22"/>
                <w:szCs w:val="22"/>
                <w:lang w:val="en-US"/>
              </w:rPr>
              <w:t xml:space="preserve"> 2.4 Applies the epidemiological description model to the study of health problems in his/her community, using the variables of place, time and person. </w:t>
            </w:r>
          </w:p>
          <w:p w14:paraId="1D9AF8A1" w14:textId="77777777" w:rsidR="00730299" w:rsidRPr="00B1419D" w:rsidRDefault="00B1419D" w:rsidP="00B1419D">
            <w:pPr>
              <w:jc w:val="both"/>
              <w:rPr>
                <w:rFonts w:ascii="Calibri" w:eastAsia="Calibri" w:hAnsi="Calibri" w:cs="Calibri"/>
                <w:sz w:val="22"/>
                <w:szCs w:val="22"/>
                <w:lang w:val="en-US"/>
              </w:rPr>
            </w:pPr>
            <w:r w:rsidRPr="00B1419D">
              <w:rPr>
                <w:rFonts w:ascii="Calibri" w:eastAsia="Calibri" w:hAnsi="Calibri" w:cs="Calibri"/>
                <w:sz w:val="22"/>
                <w:szCs w:val="22"/>
                <w:lang w:val="en-US"/>
              </w:rPr>
              <w:t>● Sub competence 2.7 Systematizes the relevant information, expressing it in a health situation diagnosis.</w:t>
            </w:r>
          </w:p>
          <w:p w14:paraId="5D4100DE" w14:textId="77777777" w:rsidR="00730299" w:rsidRDefault="00730299" w:rsidP="00B1419D">
            <w:pPr>
              <w:jc w:val="both"/>
              <w:rPr>
                <w:rFonts w:ascii="Calibri" w:eastAsia="Calibri" w:hAnsi="Calibri" w:cs="Calibri"/>
                <w:b/>
                <w:sz w:val="22"/>
                <w:szCs w:val="22"/>
                <w:lang w:val="en-US"/>
              </w:rPr>
            </w:pPr>
          </w:p>
          <w:p w14:paraId="21CB3053" w14:textId="77777777" w:rsidR="00B1419D" w:rsidRPr="00B1419D" w:rsidRDefault="00B1419D" w:rsidP="00B1419D">
            <w:pPr>
              <w:jc w:val="both"/>
              <w:rPr>
                <w:rFonts w:ascii="Calibri" w:eastAsia="Calibri" w:hAnsi="Calibri" w:cs="Calibri"/>
                <w:b/>
                <w:sz w:val="22"/>
                <w:szCs w:val="22"/>
                <w:lang w:val="en-US"/>
              </w:rPr>
            </w:pPr>
          </w:p>
          <w:p w14:paraId="0B09944E" w14:textId="77777777" w:rsidR="00B1419D" w:rsidRPr="00C4775B" w:rsidRDefault="00B1419D" w:rsidP="00B1419D">
            <w:pPr>
              <w:widowControl w:val="0"/>
              <w:spacing w:after="240"/>
              <w:rPr>
                <w:rFonts w:ascii="Calibri" w:eastAsia="Calibri" w:hAnsi="Calibri" w:cs="Calibri"/>
                <w:b/>
                <w:sz w:val="22"/>
                <w:szCs w:val="22"/>
                <w:lang w:val="en-US"/>
              </w:rPr>
            </w:pPr>
            <w:r w:rsidRPr="00C4775B">
              <w:rPr>
                <w:rFonts w:ascii="Calibri" w:eastAsia="Calibri" w:hAnsi="Calibri" w:cs="Calibri"/>
                <w:b/>
                <w:sz w:val="22"/>
                <w:szCs w:val="22"/>
                <w:lang w:val="en-US"/>
              </w:rPr>
              <w:lastRenderedPageBreak/>
              <w:t xml:space="preserve">5. GENERIC CROSS-CUTTING DOMAIN </w:t>
            </w:r>
          </w:p>
          <w:p w14:paraId="098B3800" w14:textId="77777777" w:rsidR="00B1419D" w:rsidRPr="00B1419D" w:rsidRDefault="00B1419D" w:rsidP="00B1419D">
            <w:pPr>
              <w:widowControl w:val="0"/>
              <w:spacing w:after="240"/>
              <w:jc w:val="both"/>
              <w:rPr>
                <w:rFonts w:ascii="Calibri" w:eastAsia="Calibri" w:hAnsi="Calibri" w:cs="Calibri"/>
                <w:sz w:val="22"/>
                <w:szCs w:val="22"/>
                <w:lang w:val="en-US"/>
              </w:rPr>
            </w:pPr>
            <w:r w:rsidRPr="00B1419D">
              <w:rPr>
                <w:rFonts w:ascii="Calibri" w:eastAsia="Calibri" w:hAnsi="Calibri" w:cs="Calibri"/>
                <w:sz w:val="22"/>
                <w:szCs w:val="22"/>
                <w:lang w:val="en-US"/>
              </w:rPr>
              <w:t xml:space="preserve">Sub competence 2.1 Evaluates in a critical and reflective manner his/her work and that of others in different areas of performance, based on theoretical, methodological and ideological criteria. </w:t>
            </w:r>
          </w:p>
          <w:p w14:paraId="3CF00C4D" w14:textId="77777777" w:rsidR="00EB295B" w:rsidRPr="00B1419D" w:rsidRDefault="00B1419D" w:rsidP="00B1419D">
            <w:pPr>
              <w:widowControl w:val="0"/>
              <w:spacing w:after="240"/>
              <w:jc w:val="both"/>
              <w:rPr>
                <w:rFonts w:ascii="Calibri" w:eastAsia="Calibri" w:hAnsi="Calibri" w:cs="Calibri"/>
                <w:sz w:val="22"/>
                <w:szCs w:val="22"/>
                <w:lang w:val="en-US"/>
              </w:rPr>
            </w:pPr>
            <w:r w:rsidRPr="00B1419D">
              <w:rPr>
                <w:rFonts w:ascii="Calibri" w:eastAsia="Calibri" w:hAnsi="Calibri" w:cs="Calibri"/>
                <w:sz w:val="22"/>
                <w:szCs w:val="22"/>
                <w:lang w:val="en-US"/>
              </w:rPr>
              <w:t>Sub competence 2.2 Generates strategies aimed at implementing improvement or problem-solving actions in different areas of professional performance.</w:t>
            </w:r>
          </w:p>
          <w:p w14:paraId="6014B791" w14:textId="77777777" w:rsidR="00EB295B" w:rsidRPr="00B1419D" w:rsidRDefault="00EB295B">
            <w:pPr>
              <w:widowControl w:val="0"/>
              <w:spacing w:after="240"/>
              <w:rPr>
                <w:rFonts w:ascii="Calibri" w:eastAsia="Calibri" w:hAnsi="Calibri" w:cs="Calibri"/>
                <w:sz w:val="22"/>
                <w:szCs w:val="22"/>
                <w:lang w:val="en-US"/>
              </w:rPr>
            </w:pPr>
          </w:p>
        </w:tc>
      </w:tr>
      <w:tr w:rsidR="00730299" w:rsidRPr="00BA2545" w14:paraId="6BA760AF" w14:textId="77777777">
        <w:tc>
          <w:tcPr>
            <w:tcW w:w="10116" w:type="dxa"/>
          </w:tcPr>
          <w:p w14:paraId="61AA3736" w14:textId="77777777" w:rsidR="00B1419D" w:rsidRDefault="00B1419D" w:rsidP="00B1419D">
            <w:pPr>
              <w:spacing w:before="16" w:line="260" w:lineRule="auto"/>
              <w:rPr>
                <w:rFonts w:ascii="Calibri" w:eastAsia="Calibri" w:hAnsi="Calibri" w:cs="Calibri"/>
                <w:b/>
                <w:sz w:val="22"/>
                <w:szCs w:val="22"/>
                <w:lang w:val="en-US"/>
              </w:rPr>
            </w:pPr>
            <w:r w:rsidRPr="004F4797">
              <w:rPr>
                <w:rFonts w:ascii="Calibri" w:eastAsia="Calibri" w:hAnsi="Calibri" w:cs="Calibri"/>
                <w:b/>
                <w:sz w:val="22"/>
                <w:szCs w:val="22"/>
                <w:lang w:val="en-US"/>
              </w:rPr>
              <w:lastRenderedPageBreak/>
              <w:t xml:space="preserve">LEARNING OUTCOME OF THE COURSE: </w:t>
            </w:r>
          </w:p>
          <w:p w14:paraId="5A15045B" w14:textId="77777777" w:rsidR="004F4797" w:rsidRPr="004F4797" w:rsidRDefault="004F4797" w:rsidP="00B1419D">
            <w:pPr>
              <w:spacing w:before="16" w:line="260" w:lineRule="auto"/>
              <w:rPr>
                <w:rFonts w:ascii="Calibri" w:eastAsia="Calibri" w:hAnsi="Calibri" w:cs="Calibri"/>
                <w:b/>
                <w:sz w:val="22"/>
                <w:szCs w:val="22"/>
                <w:lang w:val="en-US"/>
              </w:rPr>
            </w:pPr>
          </w:p>
          <w:p w14:paraId="73550CEB" w14:textId="77777777" w:rsidR="00B1419D" w:rsidRPr="004F4797" w:rsidRDefault="004F4797" w:rsidP="004F4797">
            <w:pPr>
              <w:spacing w:before="16" w:line="260" w:lineRule="auto"/>
              <w:jc w:val="both"/>
              <w:rPr>
                <w:rFonts w:ascii="Calibri" w:eastAsia="Calibri" w:hAnsi="Calibri" w:cs="Calibri"/>
                <w:sz w:val="22"/>
                <w:szCs w:val="22"/>
                <w:lang w:val="en-US"/>
              </w:rPr>
            </w:pPr>
            <w:r>
              <w:rPr>
                <w:rFonts w:ascii="Calibri" w:eastAsia="Calibri" w:hAnsi="Calibri" w:cs="Calibri"/>
                <w:sz w:val="22"/>
                <w:szCs w:val="22"/>
                <w:lang w:val="en-US"/>
              </w:rPr>
              <w:t>1. C</w:t>
            </w:r>
            <w:r w:rsidR="00B1419D" w:rsidRPr="004F4797">
              <w:rPr>
                <w:rFonts w:ascii="Calibri" w:eastAsia="Calibri" w:hAnsi="Calibri" w:cs="Calibri"/>
                <w:sz w:val="22"/>
                <w:szCs w:val="22"/>
                <w:lang w:val="en-US"/>
              </w:rPr>
              <w:t>arries out educational project in health in an online way, in conjunction with community leaders from the educational needs detected in the population to intervene, forming part of an interprofessional team of students working cooperatively with the assigned community.</w:t>
            </w:r>
          </w:p>
          <w:p w14:paraId="20DD88DC" w14:textId="77777777" w:rsidR="00B1419D" w:rsidRPr="004F4797" w:rsidRDefault="00B1419D" w:rsidP="004F4797">
            <w:pPr>
              <w:spacing w:before="16" w:line="260" w:lineRule="auto"/>
              <w:jc w:val="both"/>
              <w:rPr>
                <w:rFonts w:ascii="Calibri" w:eastAsia="Calibri" w:hAnsi="Calibri" w:cs="Calibri"/>
                <w:sz w:val="22"/>
                <w:szCs w:val="22"/>
                <w:lang w:val="en-US"/>
              </w:rPr>
            </w:pPr>
          </w:p>
          <w:p w14:paraId="6DD83291" w14:textId="77777777" w:rsidR="00730299" w:rsidRPr="004F4797" w:rsidRDefault="004F4797" w:rsidP="004F4797">
            <w:pPr>
              <w:spacing w:before="16" w:line="260" w:lineRule="auto"/>
              <w:jc w:val="both"/>
              <w:rPr>
                <w:rFonts w:ascii="Calibri" w:eastAsia="Calibri" w:hAnsi="Calibri" w:cs="Calibri"/>
                <w:sz w:val="22"/>
                <w:szCs w:val="22"/>
                <w:lang w:val="en-US"/>
              </w:rPr>
            </w:pPr>
            <w:r>
              <w:rPr>
                <w:rFonts w:ascii="Calibri" w:eastAsia="Calibri" w:hAnsi="Calibri" w:cs="Calibri"/>
                <w:sz w:val="22"/>
                <w:szCs w:val="22"/>
                <w:lang w:val="en-US"/>
              </w:rPr>
              <w:t>2.</w:t>
            </w:r>
            <w:r w:rsidRPr="004F4797">
              <w:rPr>
                <w:rFonts w:ascii="Calibri" w:eastAsia="Calibri" w:hAnsi="Calibri" w:cs="Calibri"/>
                <w:sz w:val="22"/>
                <w:szCs w:val="22"/>
                <w:lang w:val="en-US"/>
              </w:rPr>
              <w:t xml:space="preserve"> Present</w:t>
            </w:r>
            <w:r w:rsidR="00B1419D" w:rsidRPr="004F4797">
              <w:rPr>
                <w:rFonts w:ascii="Calibri" w:eastAsia="Calibri" w:hAnsi="Calibri" w:cs="Calibri"/>
                <w:sz w:val="22"/>
                <w:szCs w:val="22"/>
                <w:lang w:val="en-US"/>
              </w:rPr>
              <w:t xml:space="preserve"> information about the work done through digital media that are available.</w:t>
            </w:r>
          </w:p>
          <w:p w14:paraId="1A18CBEE" w14:textId="77777777" w:rsidR="00730299" w:rsidRPr="00B1419D" w:rsidRDefault="00730299">
            <w:pPr>
              <w:pBdr>
                <w:top w:val="nil"/>
                <w:left w:val="nil"/>
                <w:bottom w:val="nil"/>
                <w:right w:val="nil"/>
                <w:between w:val="nil"/>
              </w:pBdr>
              <w:ind w:left="879" w:right="72"/>
              <w:jc w:val="both"/>
              <w:rPr>
                <w:rFonts w:ascii="Calibri" w:eastAsia="Calibri" w:hAnsi="Calibri" w:cs="Calibri"/>
                <w:color w:val="000000"/>
                <w:sz w:val="22"/>
                <w:szCs w:val="22"/>
                <w:lang w:val="en-US"/>
              </w:rPr>
            </w:pPr>
          </w:p>
          <w:p w14:paraId="445428A0" w14:textId="77777777" w:rsidR="00730299" w:rsidRPr="00B1419D" w:rsidRDefault="00730299">
            <w:pPr>
              <w:rPr>
                <w:rFonts w:ascii="Calibri" w:eastAsia="Calibri" w:hAnsi="Calibri" w:cs="Calibri"/>
                <w:b/>
                <w:sz w:val="22"/>
                <w:szCs w:val="22"/>
                <w:u w:val="single"/>
                <w:lang w:val="en-US"/>
              </w:rPr>
            </w:pPr>
          </w:p>
        </w:tc>
      </w:tr>
    </w:tbl>
    <w:p w14:paraId="0F34FC42" w14:textId="77777777" w:rsidR="00730299" w:rsidRPr="00B1419D" w:rsidRDefault="00730299">
      <w:pPr>
        <w:widowControl w:val="0"/>
        <w:pBdr>
          <w:top w:val="nil"/>
          <w:left w:val="nil"/>
          <w:bottom w:val="nil"/>
          <w:right w:val="nil"/>
          <w:between w:val="nil"/>
        </w:pBdr>
        <w:spacing w:line="276" w:lineRule="auto"/>
        <w:rPr>
          <w:lang w:val="en-US"/>
        </w:rPr>
      </w:pPr>
    </w:p>
    <w:p w14:paraId="7EBE2BFE" w14:textId="77777777" w:rsidR="00730299" w:rsidRDefault="00730299">
      <w:pPr>
        <w:widowControl w:val="0"/>
        <w:pBdr>
          <w:top w:val="nil"/>
          <w:left w:val="nil"/>
          <w:bottom w:val="nil"/>
          <w:right w:val="nil"/>
          <w:between w:val="nil"/>
        </w:pBdr>
        <w:spacing w:line="276" w:lineRule="auto"/>
        <w:rPr>
          <w:lang w:val="en-US"/>
        </w:rPr>
      </w:pPr>
    </w:p>
    <w:p w14:paraId="60AA9C11" w14:textId="77777777" w:rsidR="00750BEC" w:rsidRDefault="00750BEC">
      <w:pPr>
        <w:widowControl w:val="0"/>
        <w:pBdr>
          <w:top w:val="nil"/>
          <w:left w:val="nil"/>
          <w:bottom w:val="nil"/>
          <w:right w:val="nil"/>
          <w:between w:val="nil"/>
        </w:pBdr>
        <w:spacing w:line="276" w:lineRule="auto"/>
        <w:rPr>
          <w:lang w:val="en-US"/>
        </w:rPr>
      </w:pPr>
    </w:p>
    <w:p w14:paraId="0C322E7E" w14:textId="77777777" w:rsidR="00750BEC" w:rsidRDefault="00750BEC">
      <w:pPr>
        <w:widowControl w:val="0"/>
        <w:pBdr>
          <w:top w:val="nil"/>
          <w:left w:val="nil"/>
          <w:bottom w:val="nil"/>
          <w:right w:val="nil"/>
          <w:between w:val="nil"/>
        </w:pBdr>
        <w:spacing w:line="276" w:lineRule="auto"/>
        <w:rPr>
          <w:lang w:val="en-US"/>
        </w:rPr>
      </w:pPr>
    </w:p>
    <w:p w14:paraId="7C2E43FA" w14:textId="77777777" w:rsidR="00750BEC" w:rsidRDefault="00750BEC">
      <w:pPr>
        <w:widowControl w:val="0"/>
        <w:pBdr>
          <w:top w:val="nil"/>
          <w:left w:val="nil"/>
          <w:bottom w:val="nil"/>
          <w:right w:val="nil"/>
          <w:between w:val="nil"/>
        </w:pBdr>
        <w:spacing w:line="276" w:lineRule="auto"/>
        <w:rPr>
          <w:lang w:val="en-US"/>
        </w:rPr>
      </w:pPr>
    </w:p>
    <w:p w14:paraId="15F2D478" w14:textId="77777777" w:rsidR="00750BEC" w:rsidRDefault="00750BEC">
      <w:pPr>
        <w:widowControl w:val="0"/>
        <w:pBdr>
          <w:top w:val="nil"/>
          <w:left w:val="nil"/>
          <w:bottom w:val="nil"/>
          <w:right w:val="nil"/>
          <w:between w:val="nil"/>
        </w:pBdr>
        <w:spacing w:line="276" w:lineRule="auto"/>
        <w:rPr>
          <w:lang w:val="en-US"/>
        </w:rPr>
      </w:pPr>
    </w:p>
    <w:p w14:paraId="1FCDC2CF" w14:textId="77777777" w:rsidR="00750BEC" w:rsidRDefault="00750BEC">
      <w:pPr>
        <w:widowControl w:val="0"/>
        <w:pBdr>
          <w:top w:val="nil"/>
          <w:left w:val="nil"/>
          <w:bottom w:val="nil"/>
          <w:right w:val="nil"/>
          <w:between w:val="nil"/>
        </w:pBdr>
        <w:spacing w:line="276" w:lineRule="auto"/>
        <w:rPr>
          <w:lang w:val="en-US"/>
        </w:rPr>
      </w:pPr>
    </w:p>
    <w:p w14:paraId="33B7300E" w14:textId="77777777" w:rsidR="00750BEC" w:rsidRDefault="00750BEC">
      <w:pPr>
        <w:widowControl w:val="0"/>
        <w:pBdr>
          <w:top w:val="nil"/>
          <w:left w:val="nil"/>
          <w:bottom w:val="nil"/>
          <w:right w:val="nil"/>
          <w:between w:val="nil"/>
        </w:pBdr>
        <w:spacing w:line="276" w:lineRule="auto"/>
        <w:rPr>
          <w:lang w:val="en-US"/>
        </w:rPr>
      </w:pPr>
    </w:p>
    <w:p w14:paraId="15BB4D0C" w14:textId="77777777" w:rsidR="00750BEC" w:rsidRDefault="00750BEC">
      <w:pPr>
        <w:widowControl w:val="0"/>
        <w:pBdr>
          <w:top w:val="nil"/>
          <w:left w:val="nil"/>
          <w:bottom w:val="nil"/>
          <w:right w:val="nil"/>
          <w:between w:val="nil"/>
        </w:pBdr>
        <w:spacing w:line="276" w:lineRule="auto"/>
        <w:rPr>
          <w:lang w:val="en-US"/>
        </w:rPr>
      </w:pPr>
    </w:p>
    <w:p w14:paraId="4D879588" w14:textId="77777777" w:rsidR="00750BEC" w:rsidRDefault="00750BEC">
      <w:pPr>
        <w:widowControl w:val="0"/>
        <w:pBdr>
          <w:top w:val="nil"/>
          <w:left w:val="nil"/>
          <w:bottom w:val="nil"/>
          <w:right w:val="nil"/>
          <w:between w:val="nil"/>
        </w:pBdr>
        <w:spacing w:line="276" w:lineRule="auto"/>
        <w:rPr>
          <w:lang w:val="en-US"/>
        </w:rPr>
      </w:pPr>
    </w:p>
    <w:p w14:paraId="658069E1" w14:textId="77777777" w:rsidR="00750BEC" w:rsidRDefault="00750BEC">
      <w:pPr>
        <w:widowControl w:val="0"/>
        <w:pBdr>
          <w:top w:val="nil"/>
          <w:left w:val="nil"/>
          <w:bottom w:val="nil"/>
          <w:right w:val="nil"/>
          <w:between w:val="nil"/>
        </w:pBdr>
        <w:spacing w:line="276" w:lineRule="auto"/>
        <w:rPr>
          <w:lang w:val="en-US"/>
        </w:rPr>
      </w:pPr>
    </w:p>
    <w:p w14:paraId="0A6AD706" w14:textId="77777777" w:rsidR="00750BEC" w:rsidRDefault="00750BEC">
      <w:pPr>
        <w:widowControl w:val="0"/>
        <w:pBdr>
          <w:top w:val="nil"/>
          <w:left w:val="nil"/>
          <w:bottom w:val="nil"/>
          <w:right w:val="nil"/>
          <w:between w:val="nil"/>
        </w:pBdr>
        <w:spacing w:line="276" w:lineRule="auto"/>
        <w:rPr>
          <w:lang w:val="en-US"/>
        </w:rPr>
      </w:pPr>
    </w:p>
    <w:p w14:paraId="3FC7C571" w14:textId="77777777" w:rsidR="00750BEC" w:rsidRDefault="00750BEC">
      <w:pPr>
        <w:widowControl w:val="0"/>
        <w:pBdr>
          <w:top w:val="nil"/>
          <w:left w:val="nil"/>
          <w:bottom w:val="nil"/>
          <w:right w:val="nil"/>
          <w:between w:val="nil"/>
        </w:pBdr>
        <w:spacing w:line="276" w:lineRule="auto"/>
        <w:rPr>
          <w:lang w:val="en-US"/>
        </w:rPr>
      </w:pPr>
    </w:p>
    <w:p w14:paraId="6DEE45BB" w14:textId="77777777" w:rsidR="00750BEC" w:rsidRDefault="00750BEC">
      <w:pPr>
        <w:widowControl w:val="0"/>
        <w:pBdr>
          <w:top w:val="nil"/>
          <w:left w:val="nil"/>
          <w:bottom w:val="nil"/>
          <w:right w:val="nil"/>
          <w:between w:val="nil"/>
        </w:pBdr>
        <w:spacing w:line="276" w:lineRule="auto"/>
        <w:rPr>
          <w:lang w:val="en-US"/>
        </w:rPr>
      </w:pPr>
    </w:p>
    <w:p w14:paraId="68F61449" w14:textId="77777777" w:rsidR="00750BEC" w:rsidRDefault="00750BEC">
      <w:pPr>
        <w:widowControl w:val="0"/>
        <w:pBdr>
          <w:top w:val="nil"/>
          <w:left w:val="nil"/>
          <w:bottom w:val="nil"/>
          <w:right w:val="nil"/>
          <w:between w:val="nil"/>
        </w:pBdr>
        <w:spacing w:line="276" w:lineRule="auto"/>
        <w:rPr>
          <w:lang w:val="en-US"/>
        </w:rPr>
      </w:pPr>
    </w:p>
    <w:p w14:paraId="43753060" w14:textId="77777777" w:rsidR="00750BEC" w:rsidRDefault="00750BEC">
      <w:pPr>
        <w:widowControl w:val="0"/>
        <w:pBdr>
          <w:top w:val="nil"/>
          <w:left w:val="nil"/>
          <w:bottom w:val="nil"/>
          <w:right w:val="nil"/>
          <w:between w:val="nil"/>
        </w:pBdr>
        <w:spacing w:line="276" w:lineRule="auto"/>
        <w:rPr>
          <w:lang w:val="en-US"/>
        </w:rPr>
      </w:pPr>
    </w:p>
    <w:p w14:paraId="01CDB662" w14:textId="77777777" w:rsidR="00750BEC" w:rsidRDefault="00750BEC">
      <w:pPr>
        <w:widowControl w:val="0"/>
        <w:pBdr>
          <w:top w:val="nil"/>
          <w:left w:val="nil"/>
          <w:bottom w:val="nil"/>
          <w:right w:val="nil"/>
          <w:between w:val="nil"/>
        </w:pBdr>
        <w:spacing w:line="276" w:lineRule="auto"/>
        <w:rPr>
          <w:lang w:val="en-US"/>
        </w:rPr>
      </w:pPr>
    </w:p>
    <w:p w14:paraId="4BDA8978" w14:textId="77777777" w:rsidR="00750BEC" w:rsidRDefault="00750BEC">
      <w:pPr>
        <w:widowControl w:val="0"/>
        <w:pBdr>
          <w:top w:val="nil"/>
          <w:left w:val="nil"/>
          <w:bottom w:val="nil"/>
          <w:right w:val="nil"/>
          <w:between w:val="nil"/>
        </w:pBdr>
        <w:spacing w:line="276" w:lineRule="auto"/>
        <w:rPr>
          <w:lang w:val="en-US"/>
        </w:rPr>
      </w:pPr>
    </w:p>
    <w:p w14:paraId="19D89F75" w14:textId="77777777" w:rsidR="00750BEC" w:rsidRDefault="00750BEC">
      <w:pPr>
        <w:widowControl w:val="0"/>
        <w:pBdr>
          <w:top w:val="nil"/>
          <w:left w:val="nil"/>
          <w:bottom w:val="nil"/>
          <w:right w:val="nil"/>
          <w:between w:val="nil"/>
        </w:pBdr>
        <w:spacing w:line="276" w:lineRule="auto"/>
        <w:rPr>
          <w:lang w:val="en-US"/>
        </w:rPr>
      </w:pPr>
    </w:p>
    <w:p w14:paraId="266A1456" w14:textId="77777777" w:rsidR="00750BEC" w:rsidRDefault="00750BEC">
      <w:pPr>
        <w:widowControl w:val="0"/>
        <w:pBdr>
          <w:top w:val="nil"/>
          <w:left w:val="nil"/>
          <w:bottom w:val="nil"/>
          <w:right w:val="nil"/>
          <w:between w:val="nil"/>
        </w:pBdr>
        <w:spacing w:line="276" w:lineRule="auto"/>
        <w:rPr>
          <w:lang w:val="en-US"/>
        </w:rPr>
      </w:pPr>
    </w:p>
    <w:p w14:paraId="4E9AEFFF" w14:textId="77777777" w:rsidR="00750BEC" w:rsidRDefault="00750BEC">
      <w:pPr>
        <w:widowControl w:val="0"/>
        <w:pBdr>
          <w:top w:val="nil"/>
          <w:left w:val="nil"/>
          <w:bottom w:val="nil"/>
          <w:right w:val="nil"/>
          <w:between w:val="nil"/>
        </w:pBdr>
        <w:spacing w:line="276" w:lineRule="auto"/>
        <w:rPr>
          <w:lang w:val="en-US"/>
        </w:rPr>
      </w:pPr>
    </w:p>
    <w:p w14:paraId="28F5F1CA" w14:textId="77777777" w:rsidR="00750BEC" w:rsidRDefault="00750BEC">
      <w:pPr>
        <w:widowControl w:val="0"/>
        <w:pBdr>
          <w:top w:val="nil"/>
          <w:left w:val="nil"/>
          <w:bottom w:val="nil"/>
          <w:right w:val="nil"/>
          <w:between w:val="nil"/>
        </w:pBdr>
        <w:spacing w:line="276" w:lineRule="auto"/>
        <w:rPr>
          <w:lang w:val="en-US"/>
        </w:rPr>
      </w:pPr>
    </w:p>
    <w:p w14:paraId="7E49984A" w14:textId="77777777" w:rsidR="00750BEC" w:rsidRDefault="00750BEC">
      <w:pPr>
        <w:widowControl w:val="0"/>
        <w:pBdr>
          <w:top w:val="nil"/>
          <w:left w:val="nil"/>
          <w:bottom w:val="nil"/>
          <w:right w:val="nil"/>
          <w:between w:val="nil"/>
        </w:pBdr>
        <w:spacing w:line="276" w:lineRule="auto"/>
        <w:rPr>
          <w:lang w:val="en-US"/>
        </w:rPr>
      </w:pPr>
    </w:p>
    <w:p w14:paraId="68643AC7" w14:textId="77777777" w:rsidR="00750BEC" w:rsidRDefault="00750BEC">
      <w:pPr>
        <w:widowControl w:val="0"/>
        <w:pBdr>
          <w:top w:val="nil"/>
          <w:left w:val="nil"/>
          <w:bottom w:val="nil"/>
          <w:right w:val="nil"/>
          <w:between w:val="nil"/>
        </w:pBdr>
        <w:spacing w:line="276" w:lineRule="auto"/>
        <w:rPr>
          <w:lang w:val="en-US"/>
        </w:rPr>
      </w:pPr>
    </w:p>
    <w:p w14:paraId="682FD3B6" w14:textId="77777777" w:rsidR="00750BEC" w:rsidRDefault="00750BEC">
      <w:pPr>
        <w:widowControl w:val="0"/>
        <w:pBdr>
          <w:top w:val="nil"/>
          <w:left w:val="nil"/>
          <w:bottom w:val="nil"/>
          <w:right w:val="nil"/>
          <w:between w:val="nil"/>
        </w:pBdr>
        <w:spacing w:line="276" w:lineRule="auto"/>
        <w:rPr>
          <w:lang w:val="en-US"/>
        </w:rPr>
      </w:pPr>
    </w:p>
    <w:p w14:paraId="0DD9CAC8" w14:textId="77777777" w:rsidR="00750BEC" w:rsidRDefault="00750BEC">
      <w:pPr>
        <w:widowControl w:val="0"/>
        <w:pBdr>
          <w:top w:val="nil"/>
          <w:left w:val="nil"/>
          <w:bottom w:val="nil"/>
          <w:right w:val="nil"/>
          <w:between w:val="nil"/>
        </w:pBdr>
        <w:spacing w:line="276" w:lineRule="auto"/>
        <w:rPr>
          <w:lang w:val="en-US"/>
        </w:rPr>
      </w:pPr>
    </w:p>
    <w:p w14:paraId="77451014" w14:textId="77777777" w:rsidR="00750BEC" w:rsidRDefault="00750BEC">
      <w:pPr>
        <w:widowControl w:val="0"/>
        <w:pBdr>
          <w:top w:val="nil"/>
          <w:left w:val="nil"/>
          <w:bottom w:val="nil"/>
          <w:right w:val="nil"/>
          <w:between w:val="nil"/>
        </w:pBdr>
        <w:spacing w:line="276" w:lineRule="auto"/>
        <w:rPr>
          <w:lang w:val="en-US"/>
        </w:rPr>
      </w:pPr>
    </w:p>
    <w:p w14:paraId="2F86BCAA" w14:textId="77777777" w:rsidR="00750BEC" w:rsidRDefault="00750BEC">
      <w:pPr>
        <w:widowControl w:val="0"/>
        <w:pBdr>
          <w:top w:val="nil"/>
          <w:left w:val="nil"/>
          <w:bottom w:val="nil"/>
          <w:right w:val="nil"/>
          <w:between w:val="nil"/>
        </w:pBdr>
        <w:spacing w:line="276" w:lineRule="auto"/>
        <w:rPr>
          <w:lang w:val="en-US"/>
        </w:rPr>
      </w:pPr>
    </w:p>
    <w:p w14:paraId="5F0080BA" w14:textId="77777777" w:rsidR="00750BEC" w:rsidRPr="00B1419D" w:rsidRDefault="00750BEC">
      <w:pPr>
        <w:widowControl w:val="0"/>
        <w:pBdr>
          <w:top w:val="nil"/>
          <w:left w:val="nil"/>
          <w:bottom w:val="nil"/>
          <w:right w:val="nil"/>
          <w:between w:val="nil"/>
        </w:pBdr>
        <w:spacing w:line="276" w:lineRule="auto"/>
        <w:rPr>
          <w:lang w:val="en-US"/>
        </w:rPr>
      </w:pPr>
    </w:p>
    <w:tbl>
      <w:tblPr>
        <w:tblStyle w:val="aff0"/>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2808"/>
        <w:gridCol w:w="4948"/>
      </w:tblGrid>
      <w:tr w:rsidR="00730299" w:rsidRPr="00C4775B" w14:paraId="79FA660C" w14:textId="77777777">
        <w:tc>
          <w:tcPr>
            <w:tcW w:w="10116" w:type="dxa"/>
            <w:gridSpan w:val="3"/>
          </w:tcPr>
          <w:p w14:paraId="3157378A" w14:textId="77777777" w:rsidR="00730299" w:rsidRPr="00C4775B" w:rsidRDefault="00E253B0">
            <w:pPr>
              <w:spacing w:before="16"/>
              <w:ind w:right="248"/>
              <w:jc w:val="center"/>
              <w:rPr>
                <w:rFonts w:asciiTheme="majorHAnsi" w:eastAsia="Calibri" w:hAnsiTheme="majorHAnsi" w:cstheme="majorHAnsi"/>
                <w:b/>
                <w:sz w:val="22"/>
                <w:szCs w:val="22"/>
              </w:rPr>
            </w:pPr>
            <w:r w:rsidRPr="00C4775B">
              <w:rPr>
                <w:rFonts w:asciiTheme="majorHAnsi" w:eastAsia="Calibri" w:hAnsiTheme="majorHAnsi" w:cstheme="majorHAnsi"/>
                <w:b/>
                <w:sz w:val="22"/>
                <w:szCs w:val="22"/>
              </w:rPr>
              <w:lastRenderedPageBreak/>
              <w:t>WORK PLAN</w:t>
            </w:r>
          </w:p>
        </w:tc>
      </w:tr>
      <w:tr w:rsidR="00730299" w:rsidRPr="00BA2545" w14:paraId="56832FA3" w14:textId="77777777">
        <w:tc>
          <w:tcPr>
            <w:tcW w:w="2360" w:type="dxa"/>
            <w:vMerge w:val="restart"/>
          </w:tcPr>
          <w:p w14:paraId="1629CE0D" w14:textId="77777777" w:rsidR="00730299" w:rsidRPr="00C4775B" w:rsidRDefault="00730299">
            <w:pPr>
              <w:ind w:right="-40"/>
              <w:rPr>
                <w:rFonts w:asciiTheme="majorHAnsi" w:eastAsia="Calibri" w:hAnsiTheme="majorHAnsi" w:cstheme="majorHAnsi"/>
                <w:b/>
                <w:sz w:val="22"/>
                <w:szCs w:val="22"/>
              </w:rPr>
            </w:pPr>
          </w:p>
          <w:p w14:paraId="5CD28D95" w14:textId="77777777" w:rsidR="00730299" w:rsidRPr="00924752" w:rsidRDefault="00E253B0" w:rsidP="00E253B0">
            <w:pPr>
              <w:ind w:right="-40"/>
              <w:rPr>
                <w:rFonts w:asciiTheme="majorHAnsi" w:hAnsiTheme="majorHAnsi" w:cstheme="majorHAnsi"/>
                <w:b/>
                <w:sz w:val="22"/>
                <w:szCs w:val="22"/>
              </w:rPr>
            </w:pPr>
            <w:r w:rsidRPr="00924752">
              <w:rPr>
                <w:rFonts w:asciiTheme="majorHAnsi" w:hAnsiTheme="majorHAnsi" w:cstheme="majorHAnsi"/>
                <w:b/>
                <w:sz w:val="22"/>
                <w:szCs w:val="22"/>
              </w:rPr>
              <w:t>HEALTH EDUCATION INTERVENTION</w:t>
            </w:r>
          </w:p>
        </w:tc>
        <w:tc>
          <w:tcPr>
            <w:tcW w:w="2808" w:type="dxa"/>
          </w:tcPr>
          <w:p w14:paraId="148E6433" w14:textId="77777777" w:rsidR="00730299" w:rsidRPr="00C4775B" w:rsidRDefault="00624EDD" w:rsidP="00624EDD">
            <w:pPr>
              <w:spacing w:before="16"/>
              <w:ind w:right="-40"/>
              <w:jc w:val="both"/>
              <w:rPr>
                <w:rFonts w:asciiTheme="majorHAnsi" w:hAnsiTheme="majorHAnsi" w:cstheme="majorHAnsi"/>
                <w:sz w:val="22"/>
                <w:szCs w:val="22"/>
                <w:lang w:val="en-US"/>
              </w:rPr>
            </w:pPr>
            <w:r w:rsidRPr="00C4775B">
              <w:rPr>
                <w:rFonts w:asciiTheme="majorHAnsi" w:hAnsiTheme="majorHAnsi" w:cstheme="majorHAnsi"/>
                <w:sz w:val="22"/>
                <w:szCs w:val="22"/>
                <w:lang w:val="en-US"/>
              </w:rPr>
              <w:t>1. Determine health education needs in a community target group.</w:t>
            </w:r>
          </w:p>
        </w:tc>
        <w:tc>
          <w:tcPr>
            <w:tcW w:w="4948" w:type="dxa"/>
          </w:tcPr>
          <w:p w14:paraId="35A6AE8D" w14:textId="77777777" w:rsidR="00730299" w:rsidRPr="00C4775B" w:rsidRDefault="00624EDD" w:rsidP="00624EDD">
            <w:pPr>
              <w:ind w:right="245"/>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1.1 Participates with his/her work team in the detection of educational needs of the assigned community, to be considered in the health education intervention.</w:t>
            </w:r>
          </w:p>
        </w:tc>
      </w:tr>
      <w:tr w:rsidR="00730299" w:rsidRPr="00BA2545" w14:paraId="363CE7C1" w14:textId="77777777">
        <w:tc>
          <w:tcPr>
            <w:tcW w:w="2360" w:type="dxa"/>
            <w:vMerge/>
          </w:tcPr>
          <w:p w14:paraId="01C766F2" w14:textId="77777777" w:rsidR="00730299" w:rsidRPr="00C4775B" w:rsidRDefault="00730299">
            <w:pPr>
              <w:widowControl w:val="0"/>
              <w:pBdr>
                <w:top w:val="nil"/>
                <w:left w:val="nil"/>
                <w:bottom w:val="nil"/>
                <w:right w:val="nil"/>
                <w:between w:val="nil"/>
              </w:pBdr>
              <w:spacing w:line="276" w:lineRule="auto"/>
              <w:rPr>
                <w:rFonts w:asciiTheme="majorHAnsi" w:eastAsia="Calibri" w:hAnsiTheme="majorHAnsi" w:cstheme="majorHAnsi"/>
                <w:sz w:val="22"/>
                <w:szCs w:val="22"/>
                <w:lang w:val="en-US"/>
              </w:rPr>
            </w:pPr>
          </w:p>
        </w:tc>
        <w:tc>
          <w:tcPr>
            <w:tcW w:w="2808" w:type="dxa"/>
          </w:tcPr>
          <w:p w14:paraId="59C50683" w14:textId="77777777" w:rsidR="00730299" w:rsidRPr="00C4775B" w:rsidRDefault="00624EDD">
            <w:pPr>
              <w:ind w:right="-40"/>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2. Conduct a literature or evidence review to support the educational intervention in health.</w:t>
            </w:r>
          </w:p>
        </w:tc>
        <w:tc>
          <w:tcPr>
            <w:tcW w:w="4948" w:type="dxa"/>
          </w:tcPr>
          <w:p w14:paraId="7697BD0F" w14:textId="77777777" w:rsidR="00730299" w:rsidRPr="00C4775B" w:rsidRDefault="00624EDD" w:rsidP="00624EDD">
            <w:pPr>
              <w:ind w:right="243"/>
              <w:jc w:val="both"/>
              <w:rPr>
                <w:rFonts w:asciiTheme="majorHAnsi" w:hAnsiTheme="majorHAnsi" w:cstheme="majorHAnsi"/>
                <w:sz w:val="22"/>
                <w:szCs w:val="22"/>
                <w:lang w:val="en-US"/>
              </w:rPr>
            </w:pPr>
            <w:r w:rsidRPr="00C4775B">
              <w:rPr>
                <w:rFonts w:asciiTheme="majorHAnsi" w:hAnsiTheme="majorHAnsi" w:cstheme="majorHAnsi"/>
                <w:sz w:val="22"/>
                <w:szCs w:val="22"/>
                <w:lang w:val="en-US"/>
              </w:rPr>
              <w:t>2.1 Participates with his/her work team in the search for information and the elaboration of the theoretical framework of the educational topics to be dealt with.</w:t>
            </w:r>
          </w:p>
        </w:tc>
      </w:tr>
      <w:tr w:rsidR="00730299" w:rsidRPr="00BA2545" w14:paraId="21937156" w14:textId="77777777">
        <w:tc>
          <w:tcPr>
            <w:tcW w:w="2360" w:type="dxa"/>
            <w:vMerge/>
          </w:tcPr>
          <w:p w14:paraId="5993A1F7" w14:textId="77777777" w:rsidR="00730299" w:rsidRPr="00C4775B" w:rsidRDefault="00730299">
            <w:pPr>
              <w:widowControl w:val="0"/>
              <w:pBdr>
                <w:top w:val="nil"/>
                <w:left w:val="nil"/>
                <w:bottom w:val="nil"/>
                <w:right w:val="nil"/>
                <w:between w:val="nil"/>
              </w:pBdr>
              <w:spacing w:line="276" w:lineRule="auto"/>
              <w:rPr>
                <w:rFonts w:asciiTheme="majorHAnsi" w:hAnsiTheme="majorHAnsi" w:cstheme="majorHAnsi"/>
                <w:sz w:val="22"/>
                <w:szCs w:val="22"/>
                <w:lang w:val="en-US"/>
              </w:rPr>
            </w:pPr>
          </w:p>
        </w:tc>
        <w:tc>
          <w:tcPr>
            <w:tcW w:w="2808" w:type="dxa"/>
          </w:tcPr>
          <w:p w14:paraId="0FB96C2E" w14:textId="77777777" w:rsidR="00730299" w:rsidRPr="00C4775B" w:rsidRDefault="00624EDD" w:rsidP="00624EDD">
            <w:pPr>
              <w:ind w:right="-40"/>
              <w:jc w:val="both"/>
              <w:rPr>
                <w:rFonts w:asciiTheme="majorHAnsi" w:hAnsiTheme="majorHAnsi" w:cstheme="majorHAnsi"/>
                <w:sz w:val="22"/>
                <w:szCs w:val="22"/>
                <w:lang w:val="en-US"/>
              </w:rPr>
            </w:pPr>
            <w:r w:rsidRPr="00C4775B">
              <w:rPr>
                <w:rFonts w:asciiTheme="majorHAnsi" w:hAnsiTheme="majorHAnsi" w:cstheme="majorHAnsi"/>
                <w:sz w:val="22"/>
                <w:szCs w:val="22"/>
                <w:lang w:val="en-US"/>
              </w:rPr>
              <w:t>3. Plan the health education intervention to be carried out in response to the diagnosis made.</w:t>
            </w:r>
          </w:p>
        </w:tc>
        <w:tc>
          <w:tcPr>
            <w:tcW w:w="4948" w:type="dxa"/>
          </w:tcPr>
          <w:p w14:paraId="5777E651" w14:textId="77777777" w:rsidR="00624EDD" w:rsidRPr="00C4775B" w:rsidRDefault="00624EDD" w:rsidP="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3.1 Defines with his/her work team: the purpose, the general and specific objectives and the topics of the educational intervention in health, coherent with the educational intervention carried out.</w:t>
            </w:r>
          </w:p>
          <w:p w14:paraId="2DCBA7D0" w14:textId="77777777" w:rsidR="00624EDD" w:rsidRPr="00C4775B" w:rsidRDefault="00624EDD" w:rsidP="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3.2 Constructs with his/her work team the methodologies to be used in the development of the educational intervention in health, basing such decisions.</w:t>
            </w:r>
          </w:p>
          <w:p w14:paraId="78F1B019" w14:textId="77777777" w:rsidR="00624EDD" w:rsidRPr="00C4775B" w:rsidRDefault="00624EDD" w:rsidP="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3.3 Defines the necessary resources for the development of the educational intervention in health.</w:t>
            </w:r>
          </w:p>
          <w:p w14:paraId="6AFDB19B" w14:textId="77777777" w:rsidR="00730299" w:rsidRPr="00C4775B" w:rsidRDefault="00624EDD" w:rsidP="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3.4 Establishes with his/her work team the type of evaluation to be used according to the proposed objectives.</w:t>
            </w:r>
          </w:p>
        </w:tc>
      </w:tr>
      <w:tr w:rsidR="00730299" w:rsidRPr="00BA2545" w14:paraId="14CCC93B" w14:textId="77777777">
        <w:tc>
          <w:tcPr>
            <w:tcW w:w="2360" w:type="dxa"/>
            <w:vMerge/>
          </w:tcPr>
          <w:p w14:paraId="306FA49E" w14:textId="77777777" w:rsidR="00730299" w:rsidRPr="00C4775B" w:rsidRDefault="00730299">
            <w:pPr>
              <w:widowControl w:val="0"/>
              <w:pBdr>
                <w:top w:val="nil"/>
                <w:left w:val="nil"/>
                <w:bottom w:val="nil"/>
                <w:right w:val="nil"/>
                <w:between w:val="nil"/>
              </w:pBdr>
              <w:spacing w:line="276" w:lineRule="auto"/>
              <w:rPr>
                <w:rFonts w:asciiTheme="majorHAnsi" w:eastAsia="Calibri" w:hAnsiTheme="majorHAnsi" w:cstheme="majorHAnsi"/>
                <w:sz w:val="22"/>
                <w:szCs w:val="22"/>
                <w:lang w:val="en-US"/>
              </w:rPr>
            </w:pPr>
          </w:p>
        </w:tc>
        <w:tc>
          <w:tcPr>
            <w:tcW w:w="2808" w:type="dxa"/>
          </w:tcPr>
          <w:p w14:paraId="460B19F7" w14:textId="77777777" w:rsidR="00730299" w:rsidRPr="00C4775B" w:rsidRDefault="00624EDD" w:rsidP="00624EDD">
            <w:pPr>
              <w:spacing w:before="16"/>
              <w:ind w:right="-40"/>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 xml:space="preserve">4. Execute the health needs educational intervention </w:t>
            </w:r>
          </w:p>
        </w:tc>
        <w:tc>
          <w:tcPr>
            <w:tcW w:w="4948" w:type="dxa"/>
          </w:tcPr>
          <w:p w14:paraId="32EFE708" w14:textId="77777777" w:rsidR="00624EDD" w:rsidRPr="00C4775B" w:rsidRDefault="00624EDD" w:rsidP="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4.1 Conducts sessions together with his/her work team, with methodologies relevant to the target group and its context characteristics, contributing from his/her professional knowledge.</w:t>
            </w:r>
          </w:p>
          <w:p w14:paraId="387EF0A1" w14:textId="77777777" w:rsidR="00624EDD" w:rsidRPr="00C4775B" w:rsidRDefault="00624EDD" w:rsidP="00624EDD">
            <w:pPr>
              <w:ind w:right="244"/>
              <w:jc w:val="both"/>
              <w:rPr>
                <w:rFonts w:asciiTheme="majorHAnsi" w:eastAsia="Calibri" w:hAnsiTheme="majorHAnsi" w:cstheme="majorHAnsi"/>
                <w:sz w:val="22"/>
                <w:szCs w:val="22"/>
                <w:lang w:val="en-US"/>
              </w:rPr>
            </w:pPr>
          </w:p>
          <w:p w14:paraId="78E21857" w14:textId="77777777" w:rsidR="00730299" w:rsidRPr="00C4775B" w:rsidRDefault="00624EDD" w:rsidP="00624EDD">
            <w:pPr>
              <w:ind w:right="244"/>
              <w:jc w:val="both"/>
              <w:rPr>
                <w:rFonts w:asciiTheme="majorHAnsi" w:eastAsia="Calibri" w:hAnsiTheme="majorHAnsi" w:cstheme="majorHAnsi"/>
                <w:sz w:val="22"/>
                <w:szCs w:val="22"/>
                <w:highlight w:val="yellow"/>
                <w:lang w:val="en-US"/>
              </w:rPr>
            </w:pPr>
            <w:r w:rsidRPr="00C4775B">
              <w:rPr>
                <w:rFonts w:asciiTheme="majorHAnsi" w:eastAsia="Calibri" w:hAnsiTheme="majorHAnsi" w:cstheme="majorHAnsi"/>
                <w:sz w:val="22"/>
                <w:szCs w:val="22"/>
                <w:lang w:val="en-US"/>
              </w:rPr>
              <w:t>4.2 Installs effective communication in the framework of virtual work with individuals and groups in the different areas of intervention, respecting ethical and bioethical principles in their actions.</w:t>
            </w:r>
          </w:p>
        </w:tc>
      </w:tr>
      <w:tr w:rsidR="00730299" w:rsidRPr="00BA2545" w14:paraId="1DA4BBA2" w14:textId="77777777">
        <w:tc>
          <w:tcPr>
            <w:tcW w:w="2360" w:type="dxa"/>
            <w:vMerge/>
          </w:tcPr>
          <w:p w14:paraId="0F508739" w14:textId="77777777" w:rsidR="00730299" w:rsidRPr="00C4775B" w:rsidRDefault="00730299">
            <w:pPr>
              <w:widowControl w:val="0"/>
              <w:pBdr>
                <w:top w:val="nil"/>
                <w:left w:val="nil"/>
                <w:bottom w:val="nil"/>
                <w:right w:val="nil"/>
                <w:between w:val="nil"/>
              </w:pBdr>
              <w:spacing w:line="276" w:lineRule="auto"/>
              <w:rPr>
                <w:rFonts w:asciiTheme="majorHAnsi" w:eastAsia="Calibri" w:hAnsiTheme="majorHAnsi" w:cstheme="majorHAnsi"/>
                <w:sz w:val="22"/>
                <w:szCs w:val="22"/>
                <w:highlight w:val="yellow"/>
                <w:lang w:val="en-US"/>
              </w:rPr>
            </w:pPr>
          </w:p>
        </w:tc>
        <w:tc>
          <w:tcPr>
            <w:tcW w:w="2808" w:type="dxa"/>
          </w:tcPr>
          <w:p w14:paraId="1F603E52" w14:textId="77777777" w:rsidR="00730299" w:rsidRPr="00C4775B" w:rsidRDefault="00624EDD">
            <w:pPr>
              <w:spacing w:before="16"/>
              <w:ind w:right="-40"/>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5. Evaluate the health education intervention carried out</w:t>
            </w:r>
          </w:p>
        </w:tc>
        <w:tc>
          <w:tcPr>
            <w:tcW w:w="4948" w:type="dxa"/>
          </w:tcPr>
          <w:p w14:paraId="4A43947F" w14:textId="77777777" w:rsidR="00730299" w:rsidRPr="00C4775B" w:rsidRDefault="00624EDD" w:rsidP="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5.1 Performs evaluation of the different dimensions of the educational intervention in health, considering the participation of all actors in this process.</w:t>
            </w:r>
          </w:p>
        </w:tc>
      </w:tr>
      <w:tr w:rsidR="00730299" w:rsidRPr="00BA2545" w14:paraId="3A5A8771" w14:textId="77777777">
        <w:tc>
          <w:tcPr>
            <w:tcW w:w="2360" w:type="dxa"/>
            <w:vMerge/>
          </w:tcPr>
          <w:p w14:paraId="53BEF41E" w14:textId="77777777" w:rsidR="00730299" w:rsidRPr="00C4775B" w:rsidRDefault="00730299">
            <w:pPr>
              <w:widowControl w:val="0"/>
              <w:pBdr>
                <w:top w:val="nil"/>
                <w:left w:val="nil"/>
                <w:bottom w:val="nil"/>
                <w:right w:val="nil"/>
                <w:between w:val="nil"/>
              </w:pBdr>
              <w:spacing w:line="276" w:lineRule="auto"/>
              <w:rPr>
                <w:rFonts w:asciiTheme="majorHAnsi" w:eastAsia="Calibri" w:hAnsiTheme="majorHAnsi" w:cstheme="majorHAnsi"/>
                <w:sz w:val="22"/>
                <w:szCs w:val="22"/>
                <w:lang w:val="en-US"/>
              </w:rPr>
            </w:pPr>
          </w:p>
        </w:tc>
        <w:tc>
          <w:tcPr>
            <w:tcW w:w="2808" w:type="dxa"/>
          </w:tcPr>
          <w:p w14:paraId="5FA7FA90" w14:textId="77777777" w:rsidR="00730299" w:rsidRPr="00C4775B" w:rsidRDefault="00C4775B">
            <w:pPr>
              <w:spacing w:before="16"/>
              <w:ind w:right="-40"/>
              <w:jc w:val="both"/>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6. S</w:t>
            </w:r>
            <w:r w:rsidR="00624EDD" w:rsidRPr="00C4775B">
              <w:rPr>
                <w:rFonts w:asciiTheme="majorHAnsi" w:eastAsia="Calibri" w:hAnsiTheme="majorHAnsi" w:cstheme="majorHAnsi"/>
                <w:sz w:val="22"/>
                <w:szCs w:val="22"/>
                <w:lang w:val="en-US"/>
              </w:rPr>
              <w:t>upport their educational intervention in health in a coherent manner with the diagnosis made and the characteristics of the context.</w:t>
            </w:r>
          </w:p>
        </w:tc>
        <w:tc>
          <w:tcPr>
            <w:tcW w:w="4948" w:type="dxa"/>
          </w:tcPr>
          <w:p w14:paraId="4A445415" w14:textId="77777777" w:rsidR="00730299" w:rsidRPr="00C4775B" w:rsidRDefault="00624EDD">
            <w:pPr>
              <w:ind w:right="244"/>
              <w:jc w:val="both"/>
              <w:rPr>
                <w:rFonts w:asciiTheme="majorHAnsi" w:eastAsia="Calibri" w:hAnsiTheme="majorHAnsi" w:cstheme="majorHAnsi"/>
                <w:sz w:val="22"/>
                <w:szCs w:val="22"/>
                <w:lang w:val="en-US"/>
              </w:rPr>
            </w:pPr>
            <w:r w:rsidRPr="00C4775B">
              <w:rPr>
                <w:rFonts w:asciiTheme="majorHAnsi" w:eastAsia="Calibri" w:hAnsiTheme="majorHAnsi" w:cstheme="majorHAnsi"/>
                <w:sz w:val="22"/>
                <w:szCs w:val="22"/>
                <w:lang w:val="en-US"/>
              </w:rPr>
              <w:t>6.1 Presents information about the work done through digital media that are available.</w:t>
            </w:r>
          </w:p>
        </w:tc>
      </w:tr>
    </w:tbl>
    <w:p w14:paraId="3E0ABD69" w14:textId="77777777" w:rsidR="00730299" w:rsidRPr="00624EDD" w:rsidRDefault="00730299">
      <w:pPr>
        <w:ind w:right="62"/>
        <w:jc w:val="both"/>
        <w:rPr>
          <w:rFonts w:ascii="Calibri" w:eastAsia="Calibri" w:hAnsi="Calibri" w:cs="Calibri"/>
          <w:sz w:val="22"/>
          <w:szCs w:val="22"/>
          <w:lang w:val="en-US"/>
        </w:rPr>
        <w:sectPr w:rsidR="00730299" w:rsidRPr="00624EDD">
          <w:pgSz w:w="12240" w:h="15840"/>
          <w:pgMar w:top="1985" w:right="1183" w:bottom="280" w:left="1140" w:header="284" w:footer="0" w:gutter="0"/>
          <w:cols w:space="720"/>
        </w:sectPr>
      </w:pPr>
    </w:p>
    <w:p w14:paraId="3D114A4C" w14:textId="77777777" w:rsidR="00730299" w:rsidRPr="00624EDD" w:rsidRDefault="00730299">
      <w:pPr>
        <w:spacing w:before="5"/>
        <w:rPr>
          <w:lang w:val="en-US"/>
        </w:rPr>
      </w:pPr>
    </w:p>
    <w:p w14:paraId="5B5C27B0" w14:textId="77777777" w:rsidR="00730299" w:rsidRPr="00624EDD" w:rsidRDefault="00730299">
      <w:pPr>
        <w:spacing w:before="5"/>
        <w:rPr>
          <w:lang w:val="en-US"/>
        </w:rPr>
      </w:pPr>
    </w:p>
    <w:tbl>
      <w:tblPr>
        <w:tblStyle w:val="aff1"/>
        <w:tblW w:w="10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0"/>
      </w:tblGrid>
      <w:tr w:rsidR="00730299" w14:paraId="5E8C9B46" w14:textId="77777777">
        <w:tc>
          <w:tcPr>
            <w:tcW w:w="10040" w:type="dxa"/>
          </w:tcPr>
          <w:p w14:paraId="796B8238" w14:textId="77777777" w:rsidR="00730299" w:rsidRPr="00624EDD" w:rsidRDefault="00730299">
            <w:pPr>
              <w:spacing w:before="5"/>
              <w:rPr>
                <w:b/>
                <w:sz w:val="16"/>
                <w:szCs w:val="16"/>
                <w:lang w:val="en-US"/>
              </w:rPr>
            </w:pPr>
          </w:p>
          <w:p w14:paraId="2C6FA524" w14:textId="77777777" w:rsidR="00624EDD" w:rsidRPr="00624EDD" w:rsidRDefault="00624EDD" w:rsidP="00624EDD">
            <w:pPr>
              <w:tabs>
                <w:tab w:val="center" w:pos="4912"/>
              </w:tabs>
              <w:spacing w:before="5"/>
              <w:rPr>
                <w:rFonts w:ascii="Calibri" w:eastAsia="Calibri" w:hAnsi="Calibri" w:cs="Calibri"/>
                <w:sz w:val="22"/>
                <w:szCs w:val="22"/>
                <w:lang w:val="en-US"/>
              </w:rPr>
            </w:pPr>
            <w:r w:rsidRPr="00C4775B">
              <w:rPr>
                <w:rFonts w:ascii="Calibri" w:eastAsia="Calibri" w:hAnsi="Calibri" w:cs="Calibri"/>
                <w:b/>
                <w:sz w:val="22"/>
                <w:szCs w:val="22"/>
                <w:lang w:val="en-US"/>
              </w:rPr>
              <w:t>METHODOLOGY: Proposed Methodologies for community work</w:t>
            </w:r>
            <w:r w:rsidRPr="00624EDD">
              <w:rPr>
                <w:rFonts w:ascii="Calibri" w:eastAsia="Calibri" w:hAnsi="Calibri" w:cs="Calibri"/>
                <w:sz w:val="22"/>
                <w:szCs w:val="22"/>
                <w:lang w:val="en-US"/>
              </w:rPr>
              <w:t xml:space="preserve">.  </w:t>
            </w:r>
          </w:p>
          <w:p w14:paraId="521F273A" w14:textId="77777777" w:rsidR="00624EDD"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Small group work</w:t>
            </w:r>
          </w:p>
          <w:p w14:paraId="1030AB0C" w14:textId="77777777" w:rsidR="00624EDD"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Online interviews</w:t>
            </w:r>
          </w:p>
          <w:p w14:paraId="361EB012" w14:textId="77777777" w:rsidR="00624EDD"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Online focus groups</w:t>
            </w:r>
          </w:p>
          <w:p w14:paraId="52556BAB" w14:textId="77777777" w:rsidR="00624EDD"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Problem tree</w:t>
            </w:r>
          </w:p>
          <w:p w14:paraId="321063C0" w14:textId="77777777" w:rsidR="00624EDD"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Brainstorming</w:t>
            </w:r>
          </w:p>
          <w:p w14:paraId="39CF946B" w14:textId="77777777" w:rsidR="00624EDD"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Infographics</w:t>
            </w:r>
          </w:p>
          <w:p w14:paraId="6B7D9447" w14:textId="77777777" w:rsidR="00C4775B" w:rsidRPr="00624EDD" w:rsidRDefault="00624EDD" w:rsidP="00624EDD">
            <w:pPr>
              <w:tabs>
                <w:tab w:val="center" w:pos="4912"/>
              </w:tabs>
              <w:spacing w:before="5"/>
              <w:rPr>
                <w:rFonts w:ascii="Calibri" w:eastAsia="Calibri" w:hAnsi="Calibri" w:cs="Calibri"/>
                <w:sz w:val="22"/>
                <w:szCs w:val="22"/>
                <w:lang w:val="en-US"/>
              </w:rPr>
            </w:pPr>
            <w:r w:rsidRPr="00624EDD">
              <w:rPr>
                <w:rFonts w:ascii="Calibri" w:eastAsia="Calibri" w:hAnsi="Calibri" w:cs="Calibri"/>
                <w:sz w:val="22"/>
                <w:szCs w:val="22"/>
                <w:lang w:val="en-US"/>
              </w:rPr>
              <w:t>● Synchronous educational sessions</w:t>
            </w:r>
          </w:p>
          <w:p w14:paraId="4BAE459A" w14:textId="77777777" w:rsidR="00C4775B" w:rsidRDefault="00624EDD" w:rsidP="00C4775B">
            <w:pPr>
              <w:tabs>
                <w:tab w:val="center" w:pos="4912"/>
              </w:tabs>
              <w:spacing w:before="5"/>
              <w:rPr>
                <w:rFonts w:ascii="Calibri" w:eastAsia="Calibri" w:hAnsi="Calibri" w:cs="Calibri"/>
                <w:sz w:val="22"/>
                <w:szCs w:val="22"/>
              </w:rPr>
            </w:pPr>
            <w:r w:rsidRPr="00624EDD">
              <w:rPr>
                <w:rFonts w:ascii="Calibri" w:eastAsia="Calibri" w:hAnsi="Calibri" w:cs="Calibri"/>
                <w:sz w:val="22"/>
                <w:szCs w:val="22"/>
              </w:rPr>
              <w:t>● Videos</w:t>
            </w:r>
          </w:p>
          <w:p w14:paraId="77B10EAB" w14:textId="77777777" w:rsidR="00730299" w:rsidRPr="00C4775B" w:rsidRDefault="00C4775B" w:rsidP="00C4775B">
            <w:pPr>
              <w:tabs>
                <w:tab w:val="center" w:pos="4912"/>
              </w:tabs>
              <w:spacing w:before="5"/>
              <w:rPr>
                <w:rFonts w:ascii="Calibri" w:eastAsia="Calibri" w:hAnsi="Calibri" w:cs="Calibri"/>
                <w:sz w:val="22"/>
                <w:szCs w:val="22"/>
              </w:rPr>
            </w:pPr>
            <w:r>
              <w:rPr>
                <w:rFonts w:ascii="Calibri" w:eastAsia="Calibri" w:hAnsi="Calibri" w:cs="Calibri"/>
                <w:sz w:val="22"/>
                <w:szCs w:val="22"/>
              </w:rPr>
              <w:t xml:space="preserve">● </w:t>
            </w:r>
            <w:r w:rsidR="00624EDD" w:rsidRPr="00C4775B">
              <w:rPr>
                <w:rFonts w:ascii="Calibri" w:eastAsia="Calibri" w:hAnsi="Calibri" w:cs="Calibri"/>
                <w:sz w:val="22"/>
                <w:szCs w:val="22"/>
              </w:rPr>
              <w:t>Information through audios</w:t>
            </w:r>
            <w:r w:rsidR="007378E6" w:rsidRPr="00C4775B">
              <w:rPr>
                <w:rFonts w:ascii="Calibri" w:eastAsia="Calibri" w:hAnsi="Calibri" w:cs="Calibri"/>
                <w:sz w:val="22"/>
                <w:szCs w:val="22"/>
              </w:rPr>
              <w:tab/>
            </w:r>
          </w:p>
        </w:tc>
      </w:tr>
    </w:tbl>
    <w:p w14:paraId="532DAEA9" w14:textId="77777777" w:rsidR="00730299" w:rsidRDefault="00730299">
      <w:pPr>
        <w:spacing w:before="5"/>
        <w:rPr>
          <w:sz w:val="16"/>
          <w:szCs w:val="16"/>
        </w:rPr>
      </w:pPr>
    </w:p>
    <w:p w14:paraId="1A926842" w14:textId="77777777" w:rsidR="00730299" w:rsidRDefault="00730299">
      <w:pPr>
        <w:spacing w:before="5"/>
        <w:rPr>
          <w:sz w:val="16"/>
          <w:szCs w:val="16"/>
        </w:rPr>
      </w:pPr>
    </w:p>
    <w:p w14:paraId="7DB65DCD" w14:textId="77777777" w:rsidR="00730299" w:rsidRDefault="00730299">
      <w:pPr>
        <w:spacing w:before="5"/>
        <w:rPr>
          <w:sz w:val="16"/>
          <w:szCs w:val="16"/>
        </w:rPr>
      </w:pPr>
    </w:p>
    <w:p w14:paraId="583979A8" w14:textId="77777777" w:rsidR="00730299" w:rsidRDefault="00730299">
      <w:pPr>
        <w:spacing w:before="5"/>
        <w:rPr>
          <w:sz w:val="16"/>
          <w:szCs w:val="16"/>
        </w:rPr>
      </w:pPr>
    </w:p>
    <w:p w14:paraId="2FFD095C" w14:textId="77777777" w:rsidR="00730299" w:rsidRDefault="00730299">
      <w:pPr>
        <w:spacing w:before="5"/>
        <w:rPr>
          <w:sz w:val="16"/>
          <w:szCs w:val="16"/>
        </w:rPr>
      </w:pPr>
    </w:p>
    <w:tbl>
      <w:tblPr>
        <w:tblStyle w:val="aff2"/>
        <w:tblW w:w="1063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730299" w:rsidRPr="00BA2545" w14:paraId="3964395A" w14:textId="77777777">
        <w:tc>
          <w:tcPr>
            <w:tcW w:w="10632" w:type="dxa"/>
          </w:tcPr>
          <w:tbl>
            <w:tblPr>
              <w:tblStyle w:val="aff3"/>
              <w:tblW w:w="113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41"/>
              <w:gridCol w:w="2154"/>
            </w:tblGrid>
            <w:tr w:rsidR="00730299" w:rsidRPr="00BA2545" w14:paraId="6FF72406" w14:textId="77777777">
              <w:tc>
                <w:tcPr>
                  <w:tcW w:w="9241" w:type="dxa"/>
                  <w:shd w:val="clear" w:color="auto" w:fill="auto"/>
                </w:tcPr>
                <w:p w14:paraId="195CD468" w14:textId="77777777" w:rsidR="00624EDD" w:rsidRPr="00C4775B" w:rsidRDefault="00624EDD" w:rsidP="00624EDD">
                  <w:pPr>
                    <w:rPr>
                      <w:rFonts w:ascii="Calibri" w:eastAsia="Calibri" w:hAnsi="Calibri" w:cs="Calibri"/>
                      <w:b/>
                      <w:sz w:val="22"/>
                      <w:szCs w:val="22"/>
                      <w:lang w:val="en-US"/>
                    </w:rPr>
                  </w:pPr>
                  <w:r w:rsidRPr="00C4775B">
                    <w:rPr>
                      <w:rFonts w:ascii="Calibri" w:eastAsia="Calibri" w:hAnsi="Calibri" w:cs="Calibri"/>
                      <w:b/>
                      <w:sz w:val="22"/>
                      <w:szCs w:val="22"/>
                      <w:lang w:val="en-US"/>
                    </w:rPr>
                    <w:t>COURSE EVALUATION</w:t>
                  </w:r>
                </w:p>
                <w:p w14:paraId="194D6649" w14:textId="77777777" w:rsidR="00624EDD" w:rsidRPr="00624EDD" w:rsidRDefault="00624EDD" w:rsidP="00624EDD">
                  <w:pPr>
                    <w:rPr>
                      <w:rFonts w:ascii="Calibri" w:eastAsia="Calibri" w:hAnsi="Calibri" w:cs="Calibri"/>
                      <w:sz w:val="22"/>
                      <w:szCs w:val="22"/>
                      <w:lang w:val="en-US"/>
                    </w:rPr>
                  </w:pPr>
                </w:p>
                <w:p w14:paraId="4959C374" w14:textId="77777777" w:rsidR="00624EDD" w:rsidRPr="00624EDD" w:rsidRDefault="00624EDD" w:rsidP="00624EDD">
                  <w:pPr>
                    <w:rPr>
                      <w:rFonts w:ascii="Calibri" w:eastAsia="Calibri" w:hAnsi="Calibri" w:cs="Calibri"/>
                      <w:sz w:val="22"/>
                      <w:szCs w:val="22"/>
                      <w:lang w:val="en-US"/>
                    </w:rPr>
                  </w:pPr>
                  <w:r w:rsidRPr="00624EDD">
                    <w:rPr>
                      <w:rFonts w:ascii="Calibri" w:eastAsia="Calibri" w:hAnsi="Calibri" w:cs="Calibri"/>
                      <w:sz w:val="22"/>
                      <w:szCs w:val="22"/>
                      <w:lang w:val="en-US"/>
                    </w:rPr>
                    <w:t>Students should be familiar with the Evaluation Rubrics from the beginning of the course and their final evaluation prior to the submission of the Course Outline.</w:t>
                  </w:r>
                </w:p>
                <w:p w14:paraId="13AC172E" w14:textId="77777777" w:rsidR="00624EDD" w:rsidRPr="00624EDD" w:rsidRDefault="00624EDD" w:rsidP="00624EDD">
                  <w:pPr>
                    <w:rPr>
                      <w:rFonts w:ascii="Calibri" w:eastAsia="Calibri" w:hAnsi="Calibri" w:cs="Calibri"/>
                      <w:sz w:val="22"/>
                      <w:szCs w:val="22"/>
                      <w:lang w:val="en-US"/>
                    </w:rPr>
                  </w:pPr>
                </w:p>
                <w:p w14:paraId="4C01F19D" w14:textId="77777777" w:rsidR="00624EDD" w:rsidRPr="00C4775B" w:rsidRDefault="00624EDD" w:rsidP="00624EDD">
                  <w:pPr>
                    <w:rPr>
                      <w:rFonts w:ascii="Calibri" w:eastAsia="Calibri" w:hAnsi="Calibri" w:cs="Calibri"/>
                      <w:b/>
                      <w:sz w:val="22"/>
                      <w:szCs w:val="22"/>
                      <w:lang w:val="en-US"/>
                    </w:rPr>
                  </w:pPr>
                  <w:r w:rsidRPr="00624EDD">
                    <w:rPr>
                      <w:rFonts w:ascii="Calibri" w:eastAsia="Calibri" w:hAnsi="Calibri" w:cs="Calibri"/>
                      <w:sz w:val="22"/>
                      <w:szCs w:val="22"/>
                      <w:lang w:val="en-US"/>
                    </w:rPr>
                    <w:t xml:space="preserve"> </w:t>
                  </w:r>
                  <w:r w:rsidRPr="00C4775B">
                    <w:rPr>
                      <w:rFonts w:ascii="Calibri" w:eastAsia="Calibri" w:hAnsi="Calibri" w:cs="Calibri"/>
                      <w:b/>
                      <w:sz w:val="22"/>
                      <w:szCs w:val="22"/>
                      <w:lang w:val="en-US"/>
                    </w:rPr>
                    <w:t xml:space="preserve">Teamwork                                                            </w:t>
                  </w:r>
                </w:p>
                <w:p w14:paraId="019EECD4" w14:textId="77777777" w:rsidR="00624EDD" w:rsidRPr="00624EDD" w:rsidRDefault="00624EDD" w:rsidP="00624EDD">
                  <w:pPr>
                    <w:rPr>
                      <w:rFonts w:ascii="Calibri" w:eastAsia="Calibri" w:hAnsi="Calibri" w:cs="Calibri"/>
                      <w:sz w:val="22"/>
                      <w:szCs w:val="22"/>
                      <w:lang w:val="en-US"/>
                    </w:rPr>
                  </w:pPr>
                  <w:r w:rsidRPr="00624EDD">
                    <w:rPr>
                      <w:rFonts w:ascii="Calibri" w:eastAsia="Calibri" w:hAnsi="Calibri" w:cs="Calibri"/>
                      <w:sz w:val="22"/>
                      <w:szCs w:val="22"/>
                      <w:lang w:val="en-US"/>
                    </w:rPr>
                    <w:t xml:space="preserve"> Rubric Teamwork </w:t>
                  </w:r>
                  <w:r w:rsidRPr="00C4775B">
                    <w:rPr>
                      <w:rFonts w:ascii="Calibri" w:eastAsia="Calibri" w:hAnsi="Calibri" w:cs="Calibri"/>
                      <w:b/>
                      <w:sz w:val="22"/>
                      <w:szCs w:val="22"/>
                      <w:lang w:val="en-US"/>
                    </w:rPr>
                    <w:t>35%</w:t>
                  </w:r>
                  <w:r w:rsidRPr="00624EDD">
                    <w:rPr>
                      <w:rFonts w:ascii="Calibri" w:eastAsia="Calibri" w:hAnsi="Calibri" w:cs="Calibri"/>
                      <w:sz w:val="22"/>
                      <w:szCs w:val="22"/>
                      <w:lang w:val="en-US"/>
                    </w:rPr>
                    <w:t xml:space="preserve"> </w:t>
                  </w:r>
                </w:p>
                <w:p w14:paraId="48F03DDB" w14:textId="77777777" w:rsidR="00624EDD" w:rsidRPr="00624EDD" w:rsidRDefault="00624EDD" w:rsidP="00624EDD">
                  <w:pPr>
                    <w:rPr>
                      <w:rFonts w:ascii="Calibri" w:eastAsia="Calibri" w:hAnsi="Calibri" w:cs="Calibri"/>
                      <w:sz w:val="22"/>
                      <w:szCs w:val="22"/>
                      <w:lang w:val="en-US"/>
                    </w:rPr>
                  </w:pPr>
                </w:p>
                <w:p w14:paraId="4381E748" w14:textId="77777777" w:rsidR="00624EDD" w:rsidRPr="00C4775B" w:rsidRDefault="00624EDD" w:rsidP="00624EDD">
                  <w:pPr>
                    <w:rPr>
                      <w:rFonts w:ascii="Calibri" w:eastAsia="Calibri" w:hAnsi="Calibri" w:cs="Calibri"/>
                      <w:b/>
                      <w:sz w:val="22"/>
                      <w:szCs w:val="22"/>
                      <w:lang w:val="en-US"/>
                    </w:rPr>
                  </w:pPr>
                  <w:r w:rsidRPr="00C4775B">
                    <w:rPr>
                      <w:rFonts w:ascii="Calibri" w:eastAsia="Calibri" w:hAnsi="Calibri" w:cs="Calibri"/>
                      <w:b/>
                      <w:sz w:val="22"/>
                      <w:szCs w:val="22"/>
                      <w:lang w:val="en-US"/>
                    </w:rPr>
                    <w:t>Personal work</w:t>
                  </w:r>
                </w:p>
                <w:p w14:paraId="69928999" w14:textId="77777777" w:rsidR="00624EDD" w:rsidRPr="00624EDD" w:rsidRDefault="00624EDD" w:rsidP="00624EDD">
                  <w:pPr>
                    <w:rPr>
                      <w:rFonts w:ascii="Calibri" w:eastAsia="Calibri" w:hAnsi="Calibri" w:cs="Calibri"/>
                      <w:sz w:val="22"/>
                      <w:szCs w:val="22"/>
                      <w:lang w:val="en-US"/>
                    </w:rPr>
                  </w:pPr>
                  <w:r w:rsidRPr="00624EDD">
                    <w:rPr>
                      <w:rFonts w:ascii="Calibri" w:eastAsia="Calibri" w:hAnsi="Calibri" w:cs="Calibri"/>
                      <w:sz w:val="22"/>
                      <w:szCs w:val="22"/>
                      <w:lang w:val="en-US"/>
                    </w:rPr>
                    <w:t xml:space="preserve">Rubric "Audio about work experience in the community and with their team" </w:t>
                  </w:r>
                  <w:r w:rsidRPr="00C4775B">
                    <w:rPr>
                      <w:rFonts w:ascii="Calibri" w:eastAsia="Calibri" w:hAnsi="Calibri" w:cs="Calibri"/>
                      <w:b/>
                      <w:sz w:val="22"/>
                      <w:szCs w:val="22"/>
                      <w:lang w:val="en-US"/>
                    </w:rPr>
                    <w:t>15%</w:t>
                  </w:r>
                  <w:r w:rsidRPr="00624EDD">
                    <w:rPr>
                      <w:rFonts w:ascii="Calibri" w:eastAsia="Calibri" w:hAnsi="Calibri" w:cs="Calibri"/>
                      <w:sz w:val="22"/>
                      <w:szCs w:val="22"/>
                      <w:lang w:val="en-US"/>
                    </w:rPr>
                    <w:t xml:space="preserve"> </w:t>
                  </w:r>
                </w:p>
                <w:p w14:paraId="35B5A79F" w14:textId="77777777" w:rsidR="00624EDD" w:rsidRPr="00624EDD" w:rsidRDefault="00624EDD" w:rsidP="00624EDD">
                  <w:pPr>
                    <w:rPr>
                      <w:rFonts w:ascii="Calibri" w:eastAsia="Calibri" w:hAnsi="Calibri" w:cs="Calibri"/>
                      <w:sz w:val="22"/>
                      <w:szCs w:val="22"/>
                      <w:lang w:val="en-US"/>
                    </w:rPr>
                  </w:pPr>
                </w:p>
                <w:p w14:paraId="14EC4DF7" w14:textId="77777777" w:rsidR="00624EDD" w:rsidRPr="00C4775B" w:rsidRDefault="00624EDD" w:rsidP="00624EDD">
                  <w:pPr>
                    <w:rPr>
                      <w:rFonts w:ascii="Calibri" w:eastAsia="Calibri" w:hAnsi="Calibri" w:cs="Calibri"/>
                      <w:b/>
                      <w:sz w:val="22"/>
                      <w:szCs w:val="22"/>
                      <w:lang w:val="en-US"/>
                    </w:rPr>
                  </w:pPr>
                  <w:r w:rsidRPr="00624EDD">
                    <w:rPr>
                      <w:rFonts w:ascii="Calibri" w:eastAsia="Calibri" w:hAnsi="Calibri" w:cs="Calibri"/>
                      <w:sz w:val="22"/>
                      <w:szCs w:val="22"/>
                      <w:lang w:val="en-US"/>
                    </w:rPr>
                    <w:t xml:space="preserve"> </w:t>
                  </w:r>
                  <w:r w:rsidRPr="00C4775B">
                    <w:rPr>
                      <w:rFonts w:ascii="Calibri" w:eastAsia="Calibri" w:hAnsi="Calibri" w:cs="Calibri"/>
                      <w:b/>
                      <w:sz w:val="22"/>
                      <w:szCs w:val="22"/>
                      <w:lang w:val="en-US"/>
                    </w:rPr>
                    <w:t xml:space="preserve">Community intervention </w:t>
                  </w:r>
                </w:p>
                <w:p w14:paraId="4877AFFB" w14:textId="77777777" w:rsidR="00624EDD" w:rsidRPr="00624EDD" w:rsidRDefault="00624EDD" w:rsidP="00624EDD">
                  <w:pPr>
                    <w:rPr>
                      <w:rFonts w:ascii="Calibri" w:eastAsia="Calibri" w:hAnsi="Calibri" w:cs="Calibri"/>
                      <w:sz w:val="22"/>
                      <w:szCs w:val="22"/>
                      <w:lang w:val="en-US"/>
                    </w:rPr>
                  </w:pPr>
                  <w:r w:rsidRPr="00624EDD">
                    <w:rPr>
                      <w:rFonts w:ascii="Calibri" w:eastAsia="Calibri" w:hAnsi="Calibri" w:cs="Calibri"/>
                      <w:sz w:val="22"/>
                      <w:szCs w:val="22"/>
                      <w:lang w:val="en-US"/>
                    </w:rPr>
                    <w:t xml:space="preserve"> Rubric for educational intervention in health </w:t>
                  </w:r>
                  <w:r w:rsidRPr="00C4775B">
                    <w:rPr>
                      <w:rFonts w:ascii="Calibri" w:eastAsia="Calibri" w:hAnsi="Calibri" w:cs="Calibri"/>
                      <w:b/>
                      <w:sz w:val="22"/>
                      <w:szCs w:val="22"/>
                      <w:lang w:val="en-US"/>
                    </w:rPr>
                    <w:t>50%</w:t>
                  </w:r>
                  <w:r w:rsidRPr="00624EDD">
                    <w:rPr>
                      <w:rFonts w:ascii="Calibri" w:eastAsia="Calibri" w:hAnsi="Calibri" w:cs="Calibri"/>
                      <w:sz w:val="22"/>
                      <w:szCs w:val="22"/>
                      <w:lang w:val="en-US"/>
                    </w:rPr>
                    <w:t xml:space="preserve">                                                                                                                                                                                           </w:t>
                  </w:r>
                </w:p>
                <w:p w14:paraId="32A71351" w14:textId="77777777" w:rsidR="00730299" w:rsidRPr="00624EDD" w:rsidRDefault="00624EDD" w:rsidP="00624EDD">
                  <w:pPr>
                    <w:rPr>
                      <w:rFonts w:ascii="Calibri" w:eastAsia="Calibri" w:hAnsi="Calibri" w:cs="Calibri"/>
                      <w:sz w:val="22"/>
                      <w:szCs w:val="22"/>
                      <w:lang w:val="en-US"/>
                    </w:rPr>
                  </w:pPr>
                  <w:r w:rsidRPr="00624EDD">
                    <w:rPr>
                      <w:rFonts w:ascii="Calibri" w:eastAsia="Calibri" w:hAnsi="Calibri" w:cs="Calibri"/>
                      <w:sz w:val="22"/>
                      <w:szCs w:val="22"/>
                      <w:lang w:val="en-US"/>
                    </w:rPr>
                    <w:tab/>
                  </w:r>
                </w:p>
              </w:tc>
              <w:tc>
                <w:tcPr>
                  <w:tcW w:w="2154" w:type="dxa"/>
                  <w:shd w:val="clear" w:color="auto" w:fill="auto"/>
                </w:tcPr>
                <w:p w14:paraId="4E9CC9D1" w14:textId="77777777" w:rsidR="00730299" w:rsidRPr="00624EDD" w:rsidRDefault="00730299">
                  <w:pPr>
                    <w:spacing w:before="1"/>
                    <w:rPr>
                      <w:rFonts w:ascii="Calibri" w:eastAsia="Calibri" w:hAnsi="Calibri" w:cs="Calibri"/>
                      <w:sz w:val="22"/>
                      <w:szCs w:val="22"/>
                      <w:lang w:val="en-US"/>
                    </w:rPr>
                  </w:pPr>
                </w:p>
              </w:tc>
            </w:tr>
          </w:tbl>
          <w:p w14:paraId="772DF6DB" w14:textId="77777777" w:rsidR="00730299" w:rsidRPr="00C4775B" w:rsidRDefault="00730299">
            <w:pPr>
              <w:rPr>
                <w:rFonts w:ascii="Calibri" w:eastAsia="Calibri" w:hAnsi="Calibri" w:cs="Calibri"/>
                <w:sz w:val="22"/>
                <w:szCs w:val="22"/>
                <w:lang w:val="en-US"/>
              </w:rPr>
            </w:pPr>
          </w:p>
        </w:tc>
      </w:tr>
    </w:tbl>
    <w:p w14:paraId="54F90D08" w14:textId="77777777" w:rsidR="00730299" w:rsidRPr="00C4775B" w:rsidRDefault="00730299">
      <w:pPr>
        <w:spacing w:before="19"/>
        <w:rPr>
          <w:sz w:val="22"/>
          <w:szCs w:val="22"/>
          <w:lang w:val="en-US"/>
        </w:rPr>
      </w:pPr>
    </w:p>
    <w:p w14:paraId="7175D5DA" w14:textId="77777777" w:rsidR="00730299" w:rsidRPr="00C4775B" w:rsidRDefault="00730299">
      <w:pPr>
        <w:spacing w:before="19"/>
        <w:rPr>
          <w:sz w:val="22"/>
          <w:szCs w:val="22"/>
          <w:lang w:val="en-US"/>
        </w:rPr>
      </w:pPr>
    </w:p>
    <w:tbl>
      <w:tblPr>
        <w:tblStyle w:val="aff4"/>
        <w:tblW w:w="10491"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730299" w:rsidRPr="00C4775B" w14:paraId="2D436970" w14:textId="77777777">
        <w:trPr>
          <w:trHeight w:val="7220"/>
        </w:trPr>
        <w:tc>
          <w:tcPr>
            <w:tcW w:w="10491" w:type="dxa"/>
          </w:tcPr>
          <w:p w14:paraId="509A0641" w14:textId="77777777" w:rsidR="00624EDD" w:rsidRPr="00C4775B" w:rsidRDefault="00624EDD" w:rsidP="00624EDD">
            <w:pPr>
              <w:shd w:val="clear" w:color="auto" w:fill="FFFFFF"/>
              <w:rPr>
                <w:rFonts w:asciiTheme="majorHAnsi" w:hAnsiTheme="majorHAnsi" w:cstheme="majorHAnsi"/>
                <w:b/>
                <w:sz w:val="22"/>
                <w:szCs w:val="22"/>
              </w:rPr>
            </w:pPr>
            <w:proofErr w:type="gramStart"/>
            <w:r w:rsidRPr="00C4775B">
              <w:rPr>
                <w:rFonts w:asciiTheme="majorHAnsi" w:hAnsiTheme="majorHAnsi" w:cstheme="majorHAnsi"/>
                <w:b/>
                <w:sz w:val="22"/>
                <w:szCs w:val="22"/>
              </w:rPr>
              <w:t>BIBLIOGRAPHY .</w:t>
            </w:r>
            <w:proofErr w:type="gramEnd"/>
            <w:r w:rsidRPr="00C4775B">
              <w:rPr>
                <w:rFonts w:asciiTheme="majorHAnsi" w:hAnsiTheme="majorHAnsi" w:cstheme="majorHAnsi"/>
                <w:b/>
                <w:sz w:val="22"/>
                <w:szCs w:val="22"/>
              </w:rPr>
              <w:t xml:space="preserve"> </w:t>
            </w:r>
          </w:p>
          <w:p w14:paraId="3FEEC168" w14:textId="77777777" w:rsidR="00624EDD" w:rsidRPr="00C4775B" w:rsidRDefault="00624EDD" w:rsidP="00624EDD">
            <w:pPr>
              <w:shd w:val="clear" w:color="auto" w:fill="FFFFFF"/>
              <w:rPr>
                <w:rFonts w:asciiTheme="majorHAnsi" w:hAnsiTheme="majorHAnsi" w:cstheme="majorHAnsi"/>
                <w:b/>
                <w:color w:val="504C48"/>
                <w:sz w:val="22"/>
                <w:szCs w:val="22"/>
              </w:rPr>
            </w:pPr>
          </w:p>
          <w:p w14:paraId="457E8BCC" w14:textId="77777777" w:rsidR="00730299" w:rsidRPr="00C4775B" w:rsidRDefault="00624EDD" w:rsidP="00624EDD">
            <w:pPr>
              <w:shd w:val="clear" w:color="auto" w:fill="FFFFFF"/>
              <w:rPr>
                <w:rFonts w:asciiTheme="majorHAnsi" w:hAnsiTheme="majorHAnsi" w:cstheme="majorHAnsi"/>
                <w:b/>
                <w:sz w:val="22"/>
                <w:szCs w:val="22"/>
              </w:rPr>
            </w:pPr>
            <w:r w:rsidRPr="00C4775B">
              <w:rPr>
                <w:rFonts w:asciiTheme="majorHAnsi" w:hAnsiTheme="majorHAnsi" w:cstheme="majorHAnsi"/>
                <w:b/>
                <w:sz w:val="22"/>
                <w:szCs w:val="22"/>
              </w:rPr>
              <w:t xml:space="preserve">Basic </w:t>
            </w:r>
            <w:proofErr w:type="spellStart"/>
            <w:r w:rsidRPr="00C4775B">
              <w:rPr>
                <w:rFonts w:asciiTheme="majorHAnsi" w:hAnsiTheme="majorHAnsi" w:cstheme="majorHAnsi"/>
                <w:b/>
                <w:sz w:val="22"/>
                <w:szCs w:val="22"/>
              </w:rPr>
              <w:t>Bibliography</w:t>
            </w:r>
            <w:proofErr w:type="spellEnd"/>
            <w:r w:rsidRPr="00C4775B">
              <w:rPr>
                <w:rFonts w:asciiTheme="majorHAnsi" w:hAnsiTheme="majorHAnsi" w:cstheme="majorHAnsi"/>
                <w:b/>
                <w:sz w:val="22"/>
                <w:szCs w:val="22"/>
              </w:rPr>
              <w:t>:</w:t>
            </w:r>
          </w:p>
          <w:p w14:paraId="22C5E2DC" w14:textId="77777777" w:rsidR="00624EDD" w:rsidRPr="00C4775B" w:rsidRDefault="00624EDD" w:rsidP="00624EDD">
            <w:pPr>
              <w:shd w:val="clear" w:color="auto" w:fill="FFFFFF"/>
              <w:rPr>
                <w:rFonts w:asciiTheme="majorHAnsi" w:hAnsiTheme="majorHAnsi" w:cstheme="majorHAnsi"/>
                <w:b/>
                <w:color w:val="504C48"/>
                <w:sz w:val="22"/>
                <w:szCs w:val="22"/>
              </w:rPr>
            </w:pPr>
          </w:p>
          <w:p w14:paraId="1C9CCBEB" w14:textId="77777777" w:rsidR="00730299" w:rsidRPr="00C4775B" w:rsidRDefault="007378E6">
            <w:pPr>
              <w:numPr>
                <w:ilvl w:val="0"/>
                <w:numId w:val="7"/>
              </w:numPr>
              <w:pBdr>
                <w:top w:val="nil"/>
                <w:left w:val="nil"/>
                <w:bottom w:val="nil"/>
                <w:right w:val="nil"/>
                <w:between w:val="nil"/>
              </w:pBdr>
              <w:ind w:left="567" w:hanging="425"/>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rPr>
              <w:t xml:space="preserve">Vásquez. M, Acevedo. J, Olave. V, Aguilera. H, </w:t>
            </w:r>
            <w:proofErr w:type="gramStart"/>
            <w:r w:rsidRPr="00C4775B">
              <w:rPr>
                <w:rFonts w:asciiTheme="majorHAnsi" w:eastAsia="Calibri" w:hAnsiTheme="majorHAnsi" w:cstheme="majorHAnsi"/>
                <w:color w:val="000000"/>
                <w:sz w:val="22"/>
                <w:szCs w:val="22"/>
              </w:rPr>
              <w:t>Sandoval .</w:t>
            </w:r>
            <w:proofErr w:type="gramEnd"/>
            <w:r w:rsidRPr="00C4775B">
              <w:rPr>
                <w:rFonts w:asciiTheme="majorHAnsi" w:eastAsia="Calibri" w:hAnsiTheme="majorHAnsi" w:cstheme="majorHAnsi"/>
                <w:color w:val="000000"/>
                <w:sz w:val="22"/>
                <w:szCs w:val="22"/>
              </w:rPr>
              <w:t xml:space="preserve"> D, </w:t>
            </w:r>
            <w:proofErr w:type="spellStart"/>
            <w:r w:rsidRPr="00C4775B">
              <w:rPr>
                <w:rFonts w:asciiTheme="majorHAnsi" w:eastAsia="Calibri" w:hAnsiTheme="majorHAnsi" w:cstheme="majorHAnsi"/>
                <w:color w:val="000000"/>
                <w:sz w:val="22"/>
                <w:szCs w:val="22"/>
              </w:rPr>
              <w:t>Ahlers</w:t>
            </w:r>
            <w:proofErr w:type="spellEnd"/>
            <w:r w:rsidRPr="00C4775B">
              <w:rPr>
                <w:rFonts w:asciiTheme="majorHAnsi" w:eastAsia="Calibri" w:hAnsiTheme="majorHAnsi" w:cstheme="majorHAnsi"/>
                <w:color w:val="000000"/>
                <w:sz w:val="22"/>
                <w:szCs w:val="22"/>
              </w:rPr>
              <w:t xml:space="preserve">. I, Jorquera. M, </w:t>
            </w:r>
            <w:proofErr w:type="spellStart"/>
            <w:r w:rsidRPr="00C4775B">
              <w:rPr>
                <w:rFonts w:asciiTheme="majorHAnsi" w:eastAsia="Calibri" w:hAnsiTheme="majorHAnsi" w:cstheme="majorHAnsi"/>
                <w:color w:val="000000"/>
                <w:sz w:val="22"/>
                <w:szCs w:val="22"/>
              </w:rPr>
              <w:t>Muñoz.C</w:t>
            </w:r>
            <w:proofErr w:type="spellEnd"/>
            <w:r w:rsidRPr="00C4775B">
              <w:rPr>
                <w:rFonts w:asciiTheme="majorHAnsi" w:eastAsia="Calibri" w:hAnsiTheme="majorHAnsi" w:cstheme="majorHAnsi"/>
                <w:color w:val="000000"/>
                <w:sz w:val="22"/>
                <w:szCs w:val="22"/>
              </w:rPr>
              <w:t xml:space="preserve">. Guía para el desarrollo de intervenciones educativas en salud en la comunidad. APSF. Facultad de Medicina. Universidad de Chile. 2016. </w:t>
            </w:r>
          </w:p>
          <w:p w14:paraId="4647C07A" w14:textId="77777777" w:rsidR="00730299" w:rsidRPr="00C4775B" w:rsidRDefault="007378E6">
            <w:pPr>
              <w:numPr>
                <w:ilvl w:val="0"/>
                <w:numId w:val="7"/>
              </w:numPr>
              <w:pBdr>
                <w:top w:val="nil"/>
                <w:left w:val="nil"/>
                <w:bottom w:val="nil"/>
                <w:right w:val="nil"/>
                <w:between w:val="nil"/>
              </w:pBdr>
              <w:ind w:left="567" w:hanging="425"/>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rPr>
              <w:t xml:space="preserve">López. L, Covarrubias. S. MINSAL. Manual de Trabajo Comunitario. Postas de Salud Rural. 2010. </w:t>
            </w:r>
          </w:p>
          <w:p w14:paraId="49AFD472" w14:textId="77777777" w:rsidR="00624EDD" w:rsidRPr="00C4775B" w:rsidRDefault="00624EDD" w:rsidP="00624EDD">
            <w:pPr>
              <w:pBdr>
                <w:top w:val="nil"/>
                <w:left w:val="nil"/>
                <w:bottom w:val="nil"/>
                <w:right w:val="nil"/>
                <w:between w:val="nil"/>
              </w:pBdr>
              <w:ind w:left="567"/>
              <w:rPr>
                <w:rFonts w:asciiTheme="majorHAnsi" w:eastAsia="Calibri" w:hAnsiTheme="majorHAnsi" w:cstheme="majorHAnsi"/>
                <w:color w:val="000000"/>
                <w:sz w:val="22"/>
                <w:szCs w:val="22"/>
              </w:rPr>
            </w:pPr>
          </w:p>
          <w:p w14:paraId="7976083B" w14:textId="77777777" w:rsidR="00730299" w:rsidRPr="00C4775B" w:rsidRDefault="00624EDD">
            <w:pPr>
              <w:pBdr>
                <w:top w:val="nil"/>
                <w:left w:val="nil"/>
                <w:bottom w:val="nil"/>
                <w:right w:val="nil"/>
                <w:between w:val="nil"/>
              </w:pBdr>
              <w:spacing w:after="120"/>
              <w:rPr>
                <w:rFonts w:asciiTheme="majorHAnsi" w:eastAsia="Calibri" w:hAnsiTheme="majorHAnsi" w:cstheme="majorHAnsi"/>
                <w:b/>
                <w:sz w:val="22"/>
                <w:szCs w:val="22"/>
              </w:rPr>
            </w:pPr>
            <w:proofErr w:type="spellStart"/>
            <w:r w:rsidRPr="00C4775B">
              <w:rPr>
                <w:rFonts w:asciiTheme="majorHAnsi" w:eastAsia="Calibri" w:hAnsiTheme="majorHAnsi" w:cstheme="majorHAnsi"/>
                <w:b/>
                <w:sz w:val="22"/>
                <w:szCs w:val="22"/>
              </w:rPr>
              <w:t>Supplementary</w:t>
            </w:r>
            <w:proofErr w:type="spellEnd"/>
            <w:r w:rsidRPr="00C4775B">
              <w:rPr>
                <w:rFonts w:asciiTheme="majorHAnsi" w:eastAsia="Calibri" w:hAnsiTheme="majorHAnsi" w:cstheme="majorHAnsi"/>
                <w:b/>
                <w:sz w:val="22"/>
                <w:szCs w:val="22"/>
              </w:rPr>
              <w:t xml:space="preserve"> </w:t>
            </w:r>
            <w:proofErr w:type="spellStart"/>
            <w:r w:rsidRPr="00C4775B">
              <w:rPr>
                <w:rFonts w:asciiTheme="majorHAnsi" w:eastAsia="Calibri" w:hAnsiTheme="majorHAnsi" w:cstheme="majorHAnsi"/>
                <w:b/>
                <w:sz w:val="22"/>
                <w:szCs w:val="22"/>
              </w:rPr>
              <w:t>Bibliography</w:t>
            </w:r>
            <w:proofErr w:type="spellEnd"/>
          </w:p>
          <w:p w14:paraId="4026B213" w14:textId="77777777" w:rsidR="00730299" w:rsidRPr="00C4775B" w:rsidRDefault="007378E6">
            <w:pPr>
              <w:numPr>
                <w:ilvl w:val="0"/>
                <w:numId w:val="6"/>
              </w:numPr>
              <w:pBdr>
                <w:top w:val="nil"/>
                <w:left w:val="nil"/>
                <w:bottom w:val="nil"/>
                <w:right w:val="nil"/>
                <w:between w:val="nil"/>
              </w:pBdr>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 xml:space="preserve">Oliver </w:t>
            </w:r>
            <w:proofErr w:type="spellStart"/>
            <w:r w:rsidRPr="00C4775B">
              <w:rPr>
                <w:rFonts w:asciiTheme="majorHAnsi" w:eastAsia="Calibri" w:hAnsiTheme="majorHAnsi" w:cstheme="majorHAnsi"/>
                <w:color w:val="000000"/>
                <w:sz w:val="22"/>
                <w:szCs w:val="22"/>
                <w:lang w:val="en-US"/>
              </w:rPr>
              <w:t>Gröne</w:t>
            </w:r>
            <w:proofErr w:type="spellEnd"/>
            <w:r w:rsidRPr="00C4775B">
              <w:rPr>
                <w:rFonts w:asciiTheme="majorHAnsi" w:eastAsia="Calibri" w:hAnsiTheme="majorHAnsi" w:cstheme="majorHAnsi"/>
                <w:color w:val="000000"/>
                <w:sz w:val="22"/>
                <w:szCs w:val="22"/>
                <w:lang w:val="en-US"/>
              </w:rPr>
              <w:t xml:space="preserve">, </w:t>
            </w:r>
            <w:proofErr w:type="spellStart"/>
            <w:r w:rsidRPr="00C4775B">
              <w:rPr>
                <w:rFonts w:asciiTheme="majorHAnsi" w:eastAsia="Calibri" w:hAnsiTheme="majorHAnsi" w:cstheme="majorHAnsi"/>
                <w:color w:val="000000"/>
                <w:sz w:val="22"/>
                <w:szCs w:val="22"/>
                <w:lang w:val="en-US"/>
              </w:rPr>
              <w:t>MilaGarcia-Barbero</w:t>
            </w:r>
            <w:proofErr w:type="spellEnd"/>
            <w:r w:rsidRPr="00C4775B">
              <w:rPr>
                <w:rFonts w:asciiTheme="majorHAnsi" w:eastAsia="Calibri" w:hAnsiTheme="majorHAnsi" w:cstheme="majorHAnsi"/>
                <w:color w:val="000000"/>
                <w:sz w:val="22"/>
                <w:szCs w:val="22"/>
                <w:lang w:val="en-US"/>
              </w:rPr>
              <w:t xml:space="preserve">. </w:t>
            </w:r>
            <w:r w:rsidRPr="00C4775B">
              <w:rPr>
                <w:rFonts w:asciiTheme="majorHAnsi" w:eastAsia="Calibri" w:hAnsiTheme="majorHAnsi" w:cstheme="majorHAnsi"/>
                <w:sz w:val="22"/>
                <w:szCs w:val="22"/>
                <w:lang w:val="en-US"/>
              </w:rPr>
              <w:t>Integrated Care</w:t>
            </w:r>
            <w:r w:rsidRPr="00C4775B">
              <w:rPr>
                <w:rFonts w:asciiTheme="majorHAnsi" w:eastAsia="Calibri" w:hAnsiTheme="majorHAnsi" w:cstheme="majorHAnsi"/>
                <w:color w:val="000000"/>
                <w:sz w:val="22"/>
                <w:szCs w:val="22"/>
                <w:lang w:val="en-US"/>
              </w:rPr>
              <w:t xml:space="preserve">. </w:t>
            </w:r>
            <w:r w:rsidRPr="00C4775B">
              <w:rPr>
                <w:rFonts w:asciiTheme="majorHAnsi" w:eastAsia="Calibri" w:hAnsiTheme="majorHAnsi" w:cstheme="majorHAnsi"/>
                <w:i/>
                <w:color w:val="000000"/>
                <w:sz w:val="22"/>
                <w:szCs w:val="22"/>
                <w:lang w:val="en-US"/>
              </w:rPr>
              <w:t>International Journal of Integrated Care</w:t>
            </w:r>
            <w:r w:rsidRPr="00C4775B">
              <w:rPr>
                <w:rFonts w:asciiTheme="majorHAnsi" w:eastAsia="Calibri" w:hAnsiTheme="majorHAnsi" w:cstheme="majorHAnsi"/>
                <w:color w:val="000000"/>
                <w:sz w:val="22"/>
                <w:szCs w:val="22"/>
                <w:lang w:val="en-US"/>
              </w:rPr>
              <w:t xml:space="preserve">. Vol. 1. </w:t>
            </w:r>
            <w:r w:rsidRPr="00C4775B">
              <w:rPr>
                <w:rFonts w:asciiTheme="majorHAnsi" w:eastAsia="Calibri" w:hAnsiTheme="majorHAnsi" w:cstheme="majorHAnsi"/>
                <w:color w:val="000000"/>
                <w:sz w:val="22"/>
                <w:szCs w:val="22"/>
              </w:rPr>
              <w:t>1 – 10. 2001</w:t>
            </w:r>
          </w:p>
          <w:p w14:paraId="278A5972" w14:textId="77777777" w:rsidR="00730299" w:rsidRPr="00C4775B" w:rsidRDefault="007378E6">
            <w:pPr>
              <w:numPr>
                <w:ilvl w:val="0"/>
                <w:numId w:val="6"/>
              </w:numPr>
              <w:pBdr>
                <w:top w:val="nil"/>
                <w:left w:val="nil"/>
                <w:bottom w:val="nil"/>
                <w:right w:val="nil"/>
                <w:between w:val="nil"/>
              </w:pBdr>
              <w:spacing w:line="260" w:lineRule="auto"/>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 xml:space="preserve">WHO. The </w:t>
            </w:r>
            <w:proofErr w:type="spellStart"/>
            <w:r w:rsidRPr="00C4775B">
              <w:rPr>
                <w:rFonts w:asciiTheme="majorHAnsi" w:eastAsia="Calibri" w:hAnsiTheme="majorHAnsi" w:cstheme="majorHAnsi"/>
                <w:color w:val="000000"/>
                <w:sz w:val="22"/>
                <w:szCs w:val="22"/>
                <w:lang w:val="en-US"/>
              </w:rPr>
              <w:t>solidFacts</w:t>
            </w:r>
            <w:proofErr w:type="spellEnd"/>
            <w:r w:rsidRPr="00C4775B">
              <w:rPr>
                <w:rFonts w:asciiTheme="majorHAnsi" w:eastAsia="Calibri" w:hAnsiTheme="majorHAnsi" w:cstheme="majorHAnsi"/>
                <w:color w:val="000000"/>
                <w:sz w:val="22"/>
                <w:szCs w:val="22"/>
                <w:lang w:val="en-US"/>
              </w:rPr>
              <w:t xml:space="preserve">. Social Determinants of Health. </w:t>
            </w:r>
            <w:r w:rsidRPr="00C4775B">
              <w:rPr>
                <w:rFonts w:asciiTheme="majorHAnsi" w:eastAsia="Calibri" w:hAnsiTheme="majorHAnsi" w:cstheme="majorHAnsi"/>
                <w:color w:val="000000"/>
                <w:sz w:val="22"/>
                <w:szCs w:val="22"/>
              </w:rPr>
              <w:t>2003</w:t>
            </w:r>
          </w:p>
          <w:p w14:paraId="01963C64" w14:textId="77777777" w:rsidR="00730299" w:rsidRPr="00C4775B" w:rsidRDefault="007378E6">
            <w:pPr>
              <w:numPr>
                <w:ilvl w:val="0"/>
                <w:numId w:val="6"/>
              </w:numPr>
              <w:pBdr>
                <w:top w:val="nil"/>
                <w:left w:val="nil"/>
                <w:bottom w:val="nil"/>
                <w:right w:val="nil"/>
                <w:between w:val="nil"/>
              </w:pBdr>
              <w:tabs>
                <w:tab w:val="left" w:pos="820"/>
              </w:tabs>
              <w:ind w:right="59"/>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 xml:space="preserve">Ivy Lynn </w:t>
            </w:r>
            <w:proofErr w:type="spellStart"/>
            <w:r w:rsidRPr="00C4775B">
              <w:rPr>
                <w:rFonts w:asciiTheme="majorHAnsi" w:eastAsia="Calibri" w:hAnsiTheme="majorHAnsi" w:cstheme="majorHAnsi"/>
                <w:color w:val="000000"/>
                <w:sz w:val="22"/>
                <w:szCs w:val="22"/>
                <w:lang w:val="en-US"/>
              </w:rPr>
              <w:t>Bourgeault</w:t>
            </w:r>
            <w:proofErr w:type="spellEnd"/>
            <w:r w:rsidRPr="00C4775B">
              <w:rPr>
                <w:rFonts w:asciiTheme="majorHAnsi" w:eastAsia="Calibri" w:hAnsiTheme="majorHAnsi" w:cstheme="majorHAnsi"/>
                <w:color w:val="000000"/>
                <w:sz w:val="22"/>
                <w:szCs w:val="22"/>
                <w:lang w:val="en-US"/>
              </w:rPr>
              <w:t xml:space="preserve">; </w:t>
            </w:r>
            <w:proofErr w:type="spellStart"/>
            <w:r w:rsidRPr="00C4775B">
              <w:rPr>
                <w:rFonts w:asciiTheme="majorHAnsi" w:eastAsia="Calibri" w:hAnsiTheme="majorHAnsi" w:cstheme="majorHAnsi"/>
                <w:color w:val="000000"/>
                <w:sz w:val="22"/>
                <w:szCs w:val="22"/>
                <w:lang w:val="en-US"/>
              </w:rPr>
              <w:t>GillianMulvale</w:t>
            </w:r>
            <w:proofErr w:type="spellEnd"/>
            <w:r w:rsidRPr="00C4775B">
              <w:rPr>
                <w:rFonts w:asciiTheme="majorHAnsi" w:eastAsia="Calibri" w:hAnsiTheme="majorHAnsi" w:cstheme="majorHAnsi"/>
                <w:color w:val="000000"/>
                <w:sz w:val="22"/>
                <w:szCs w:val="22"/>
                <w:lang w:val="en-US"/>
              </w:rPr>
              <w:t xml:space="preserve">. </w:t>
            </w:r>
            <w:r w:rsidRPr="00C4775B">
              <w:rPr>
                <w:rFonts w:asciiTheme="majorHAnsi" w:eastAsia="Calibri" w:hAnsiTheme="majorHAnsi" w:cstheme="majorHAnsi"/>
                <w:sz w:val="22"/>
                <w:szCs w:val="22"/>
                <w:lang w:val="en-US"/>
              </w:rPr>
              <w:t>Collaborative Healthcare Teams</w:t>
            </w:r>
            <w:r w:rsidRPr="00C4775B">
              <w:rPr>
                <w:rFonts w:asciiTheme="majorHAnsi" w:eastAsia="Calibri" w:hAnsiTheme="majorHAnsi" w:cstheme="majorHAnsi"/>
                <w:color w:val="000000"/>
                <w:sz w:val="22"/>
                <w:szCs w:val="22"/>
                <w:lang w:val="en-US"/>
              </w:rPr>
              <w:t xml:space="preserve"> in Canada and the USA: Con- fronting the </w:t>
            </w:r>
            <w:r w:rsidRPr="00C4775B">
              <w:rPr>
                <w:rFonts w:asciiTheme="majorHAnsi" w:eastAsia="Calibri" w:hAnsiTheme="majorHAnsi" w:cstheme="majorHAnsi"/>
                <w:sz w:val="22"/>
                <w:szCs w:val="22"/>
                <w:lang w:val="en-US"/>
              </w:rPr>
              <w:t>structural embeddedness</w:t>
            </w:r>
            <w:r w:rsidRPr="00C4775B">
              <w:rPr>
                <w:rFonts w:asciiTheme="majorHAnsi" w:eastAsia="Calibri" w:hAnsiTheme="majorHAnsi" w:cstheme="majorHAnsi"/>
                <w:color w:val="000000"/>
                <w:sz w:val="22"/>
                <w:szCs w:val="22"/>
                <w:lang w:val="en-US"/>
              </w:rPr>
              <w:t xml:space="preserve"> of medical dominance. </w:t>
            </w:r>
            <w:r w:rsidRPr="00C4775B">
              <w:rPr>
                <w:rFonts w:asciiTheme="majorHAnsi" w:eastAsia="Calibri" w:hAnsiTheme="majorHAnsi" w:cstheme="majorHAnsi"/>
                <w:i/>
                <w:color w:val="000000"/>
                <w:sz w:val="22"/>
                <w:szCs w:val="22"/>
              </w:rPr>
              <w:t xml:space="preserve">Health </w:t>
            </w:r>
            <w:proofErr w:type="spellStart"/>
            <w:r w:rsidRPr="00C4775B">
              <w:rPr>
                <w:rFonts w:asciiTheme="majorHAnsi" w:eastAsia="Calibri" w:hAnsiTheme="majorHAnsi" w:cstheme="majorHAnsi"/>
                <w:i/>
                <w:color w:val="000000"/>
                <w:sz w:val="22"/>
                <w:szCs w:val="22"/>
              </w:rPr>
              <w:t>SociologyReview</w:t>
            </w:r>
            <w:proofErr w:type="spellEnd"/>
            <w:r w:rsidRPr="00C4775B">
              <w:rPr>
                <w:rFonts w:asciiTheme="majorHAnsi" w:eastAsia="Calibri" w:hAnsiTheme="majorHAnsi" w:cstheme="majorHAnsi"/>
                <w:i/>
                <w:color w:val="000000"/>
                <w:sz w:val="22"/>
                <w:szCs w:val="22"/>
              </w:rPr>
              <w:t xml:space="preserve">; </w:t>
            </w:r>
            <w:r w:rsidRPr="00C4775B">
              <w:rPr>
                <w:rFonts w:asciiTheme="majorHAnsi" w:eastAsia="Calibri" w:hAnsiTheme="majorHAnsi" w:cstheme="majorHAnsi"/>
                <w:color w:val="000000"/>
                <w:sz w:val="22"/>
                <w:szCs w:val="22"/>
              </w:rPr>
              <w:t>15, 5</w:t>
            </w:r>
            <w:r w:rsidRPr="00C4775B">
              <w:rPr>
                <w:rFonts w:asciiTheme="majorHAnsi" w:eastAsia="Calibri" w:hAnsiTheme="majorHAnsi" w:cstheme="majorHAnsi"/>
                <w:i/>
                <w:color w:val="000000"/>
                <w:sz w:val="22"/>
                <w:szCs w:val="22"/>
              </w:rPr>
              <w:t xml:space="preserve">. </w:t>
            </w:r>
            <w:r w:rsidRPr="00C4775B">
              <w:rPr>
                <w:rFonts w:asciiTheme="majorHAnsi" w:eastAsia="Calibri" w:hAnsiTheme="majorHAnsi" w:cstheme="majorHAnsi"/>
                <w:color w:val="000000"/>
                <w:sz w:val="22"/>
                <w:szCs w:val="22"/>
              </w:rPr>
              <w:t>2006</w:t>
            </w:r>
          </w:p>
          <w:p w14:paraId="7B9770DC"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Abu-</w:t>
            </w:r>
            <w:proofErr w:type="spellStart"/>
            <w:r w:rsidRPr="00C4775B">
              <w:rPr>
                <w:rFonts w:asciiTheme="majorHAnsi" w:eastAsia="Calibri" w:hAnsiTheme="majorHAnsi" w:cstheme="majorHAnsi"/>
                <w:color w:val="000000"/>
                <w:sz w:val="22"/>
                <w:szCs w:val="22"/>
                <w:lang w:val="en-US"/>
              </w:rPr>
              <w:t>Rish</w:t>
            </w:r>
            <w:proofErr w:type="spellEnd"/>
            <w:r w:rsidRPr="00C4775B">
              <w:rPr>
                <w:rFonts w:asciiTheme="majorHAnsi" w:eastAsia="Calibri" w:hAnsiTheme="majorHAnsi" w:cstheme="majorHAnsi"/>
                <w:color w:val="000000"/>
                <w:sz w:val="22"/>
                <w:szCs w:val="22"/>
                <w:lang w:val="en-US"/>
              </w:rPr>
              <w:t xml:space="preserve"> E., Kim S., Choe L., </w:t>
            </w:r>
            <w:proofErr w:type="spellStart"/>
            <w:r w:rsidRPr="00C4775B">
              <w:rPr>
                <w:rFonts w:asciiTheme="majorHAnsi" w:eastAsia="Calibri" w:hAnsiTheme="majorHAnsi" w:cstheme="majorHAnsi"/>
                <w:color w:val="000000"/>
                <w:sz w:val="22"/>
                <w:szCs w:val="22"/>
                <w:lang w:val="en-US"/>
              </w:rPr>
              <w:t>Varpio</w:t>
            </w:r>
            <w:proofErr w:type="spellEnd"/>
            <w:r w:rsidRPr="00C4775B">
              <w:rPr>
                <w:rFonts w:asciiTheme="majorHAnsi" w:eastAsia="Calibri" w:hAnsiTheme="majorHAnsi" w:cstheme="majorHAnsi"/>
                <w:color w:val="000000"/>
                <w:sz w:val="22"/>
                <w:szCs w:val="22"/>
                <w:lang w:val="en-US"/>
              </w:rPr>
              <w:t xml:space="preserve"> L., Malik E., White A.A., Zierler B. (2012). </w:t>
            </w:r>
            <w:r w:rsidRPr="00C4775B">
              <w:rPr>
                <w:rFonts w:asciiTheme="majorHAnsi" w:eastAsia="Calibri" w:hAnsiTheme="majorHAnsi" w:cstheme="majorHAnsi"/>
                <w:sz w:val="22"/>
                <w:szCs w:val="22"/>
                <w:lang w:val="en-US"/>
              </w:rPr>
              <w:t>Current Trends</w:t>
            </w:r>
            <w:r w:rsidRPr="00C4775B">
              <w:rPr>
                <w:rFonts w:asciiTheme="majorHAnsi" w:eastAsia="Calibri" w:hAnsiTheme="majorHAnsi" w:cstheme="majorHAnsi"/>
                <w:color w:val="000000"/>
                <w:sz w:val="22"/>
                <w:szCs w:val="22"/>
                <w:lang w:val="en-US"/>
              </w:rPr>
              <w:t xml:space="preserve"> in </w:t>
            </w:r>
            <w:r w:rsidRPr="00C4775B">
              <w:rPr>
                <w:rFonts w:asciiTheme="majorHAnsi" w:eastAsia="Calibri" w:hAnsiTheme="majorHAnsi" w:cstheme="majorHAnsi"/>
                <w:sz w:val="22"/>
                <w:szCs w:val="22"/>
                <w:lang w:val="en-US"/>
              </w:rPr>
              <w:t>interprofessional education</w:t>
            </w:r>
            <w:r w:rsidRPr="00C4775B">
              <w:rPr>
                <w:rFonts w:asciiTheme="majorHAnsi" w:eastAsia="Calibri" w:hAnsiTheme="majorHAnsi" w:cstheme="majorHAnsi"/>
                <w:color w:val="000000"/>
                <w:sz w:val="22"/>
                <w:szCs w:val="22"/>
                <w:lang w:val="en-US"/>
              </w:rPr>
              <w:t xml:space="preserve"> of </w:t>
            </w:r>
            <w:r w:rsidRPr="00C4775B">
              <w:rPr>
                <w:rFonts w:asciiTheme="majorHAnsi" w:eastAsia="Calibri" w:hAnsiTheme="majorHAnsi" w:cstheme="majorHAnsi"/>
                <w:sz w:val="22"/>
                <w:szCs w:val="22"/>
                <w:lang w:val="en-US"/>
              </w:rPr>
              <w:t>health sciences students</w:t>
            </w:r>
            <w:r w:rsidRPr="00C4775B">
              <w:rPr>
                <w:rFonts w:asciiTheme="majorHAnsi" w:eastAsia="Calibri" w:hAnsiTheme="majorHAnsi" w:cstheme="majorHAnsi"/>
                <w:color w:val="000000"/>
                <w:sz w:val="22"/>
                <w:szCs w:val="22"/>
                <w:lang w:val="en-US"/>
              </w:rPr>
              <w:t xml:space="preserve">: a </w:t>
            </w:r>
            <w:r w:rsidRPr="00C4775B">
              <w:rPr>
                <w:rFonts w:asciiTheme="majorHAnsi" w:eastAsia="Calibri" w:hAnsiTheme="majorHAnsi" w:cstheme="majorHAnsi"/>
                <w:sz w:val="22"/>
                <w:szCs w:val="22"/>
                <w:lang w:val="en-US"/>
              </w:rPr>
              <w:t>literature review</w:t>
            </w:r>
            <w:r w:rsidRPr="00C4775B">
              <w:rPr>
                <w:rFonts w:asciiTheme="majorHAnsi" w:eastAsia="Calibri" w:hAnsiTheme="majorHAnsi" w:cstheme="majorHAnsi"/>
                <w:i/>
                <w:color w:val="000000"/>
                <w:sz w:val="22"/>
                <w:szCs w:val="22"/>
                <w:lang w:val="en-US"/>
              </w:rPr>
              <w:t xml:space="preserve">. </w:t>
            </w:r>
            <w:r w:rsidRPr="00C4775B">
              <w:rPr>
                <w:rFonts w:asciiTheme="majorHAnsi" w:eastAsia="Calibri" w:hAnsiTheme="majorHAnsi" w:cstheme="majorHAnsi"/>
                <w:i/>
                <w:color w:val="000000"/>
                <w:sz w:val="22"/>
                <w:szCs w:val="22"/>
              </w:rPr>
              <w:t>Journal of Interprofessional Care</w:t>
            </w:r>
            <w:r w:rsidRPr="00C4775B">
              <w:rPr>
                <w:rFonts w:asciiTheme="majorHAnsi" w:eastAsia="Calibri" w:hAnsiTheme="majorHAnsi" w:cstheme="majorHAnsi"/>
                <w:color w:val="000000"/>
                <w:sz w:val="22"/>
                <w:szCs w:val="22"/>
              </w:rPr>
              <w:t xml:space="preserve">, </w:t>
            </w:r>
            <w:r w:rsidRPr="00C4775B">
              <w:rPr>
                <w:rFonts w:asciiTheme="majorHAnsi" w:eastAsia="Calibri" w:hAnsiTheme="majorHAnsi" w:cstheme="majorHAnsi"/>
                <w:i/>
                <w:color w:val="000000"/>
                <w:sz w:val="22"/>
                <w:szCs w:val="22"/>
              </w:rPr>
              <w:t xml:space="preserve">26 </w:t>
            </w:r>
            <w:r w:rsidRPr="00C4775B">
              <w:rPr>
                <w:rFonts w:asciiTheme="majorHAnsi" w:eastAsia="Calibri" w:hAnsiTheme="majorHAnsi" w:cstheme="majorHAnsi"/>
                <w:color w:val="000000"/>
                <w:sz w:val="22"/>
                <w:szCs w:val="22"/>
              </w:rPr>
              <w:t xml:space="preserve">(6), 444-51. </w:t>
            </w:r>
          </w:p>
          <w:p w14:paraId="7BD1B263"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 xml:space="preserve"> </w:t>
            </w:r>
            <w:proofErr w:type="spellStart"/>
            <w:r w:rsidRPr="00C4775B">
              <w:rPr>
                <w:rFonts w:asciiTheme="majorHAnsi" w:eastAsia="Calibri" w:hAnsiTheme="majorHAnsi" w:cstheme="majorHAnsi"/>
                <w:color w:val="000000"/>
                <w:sz w:val="22"/>
                <w:szCs w:val="22"/>
                <w:lang w:val="en-US"/>
              </w:rPr>
              <w:t>Hogden</w:t>
            </w:r>
            <w:proofErr w:type="spellEnd"/>
            <w:r w:rsidRPr="00C4775B">
              <w:rPr>
                <w:rFonts w:asciiTheme="majorHAnsi" w:eastAsia="Calibri" w:hAnsiTheme="majorHAnsi" w:cstheme="majorHAnsi"/>
                <w:color w:val="000000"/>
                <w:sz w:val="22"/>
                <w:szCs w:val="22"/>
                <w:lang w:val="en-US"/>
              </w:rPr>
              <w:t xml:space="preserve"> A., Greenfield </w:t>
            </w:r>
            <w:proofErr w:type="gramStart"/>
            <w:r w:rsidRPr="00C4775B">
              <w:rPr>
                <w:rFonts w:asciiTheme="majorHAnsi" w:eastAsia="Calibri" w:hAnsiTheme="majorHAnsi" w:cstheme="majorHAnsi"/>
                <w:color w:val="000000"/>
                <w:sz w:val="22"/>
                <w:szCs w:val="22"/>
                <w:lang w:val="en-US"/>
              </w:rPr>
              <w:t>D.,</w:t>
            </w:r>
            <w:proofErr w:type="spellStart"/>
            <w:r w:rsidRPr="00C4775B">
              <w:rPr>
                <w:rFonts w:asciiTheme="majorHAnsi" w:eastAsia="Calibri" w:hAnsiTheme="majorHAnsi" w:cstheme="majorHAnsi"/>
                <w:color w:val="000000"/>
                <w:sz w:val="22"/>
                <w:szCs w:val="22"/>
                <w:lang w:val="en-US"/>
              </w:rPr>
              <w:t>Nugus</w:t>
            </w:r>
            <w:proofErr w:type="spellEnd"/>
            <w:proofErr w:type="gramEnd"/>
            <w:r w:rsidRPr="00C4775B">
              <w:rPr>
                <w:rFonts w:asciiTheme="majorHAnsi" w:eastAsia="Calibri" w:hAnsiTheme="majorHAnsi" w:cstheme="majorHAnsi"/>
                <w:color w:val="000000"/>
                <w:sz w:val="22"/>
                <w:szCs w:val="22"/>
                <w:lang w:val="en-US"/>
              </w:rPr>
              <w:t xml:space="preserve"> P., </w:t>
            </w:r>
            <w:r w:rsidRPr="00C4775B">
              <w:rPr>
                <w:rFonts w:asciiTheme="majorHAnsi" w:eastAsia="Calibri" w:hAnsiTheme="majorHAnsi" w:cstheme="majorHAnsi"/>
                <w:sz w:val="22"/>
                <w:szCs w:val="22"/>
                <w:lang w:val="en-US"/>
              </w:rPr>
              <w:t>Kiernan</w:t>
            </w:r>
            <w:r w:rsidRPr="00C4775B">
              <w:rPr>
                <w:rFonts w:asciiTheme="majorHAnsi" w:eastAsia="Calibri" w:hAnsiTheme="majorHAnsi" w:cstheme="majorHAnsi"/>
                <w:color w:val="000000"/>
                <w:sz w:val="22"/>
                <w:szCs w:val="22"/>
                <w:lang w:val="en-US"/>
              </w:rPr>
              <w:t xml:space="preserve"> MC. (2012). Engaging in </w:t>
            </w:r>
            <w:r w:rsidRPr="00C4775B">
              <w:rPr>
                <w:rFonts w:asciiTheme="majorHAnsi" w:eastAsia="Calibri" w:hAnsiTheme="majorHAnsi" w:cstheme="majorHAnsi"/>
                <w:sz w:val="22"/>
                <w:szCs w:val="22"/>
                <w:lang w:val="en-US"/>
              </w:rPr>
              <w:t>patient decision-making</w:t>
            </w:r>
            <w:r w:rsidRPr="00C4775B">
              <w:rPr>
                <w:rFonts w:asciiTheme="majorHAnsi" w:eastAsia="Calibri" w:hAnsiTheme="majorHAnsi" w:cstheme="majorHAnsi"/>
                <w:color w:val="000000"/>
                <w:sz w:val="22"/>
                <w:szCs w:val="22"/>
                <w:lang w:val="en-US"/>
              </w:rPr>
              <w:t xml:space="preserve"> in </w:t>
            </w:r>
            <w:r w:rsidRPr="00C4775B">
              <w:rPr>
                <w:rFonts w:asciiTheme="majorHAnsi" w:eastAsia="Calibri" w:hAnsiTheme="majorHAnsi" w:cstheme="majorHAnsi"/>
                <w:sz w:val="22"/>
                <w:szCs w:val="22"/>
                <w:lang w:val="en-US"/>
              </w:rPr>
              <w:t>multidisciplinary care</w:t>
            </w:r>
            <w:r w:rsidRPr="00C4775B">
              <w:rPr>
                <w:rFonts w:asciiTheme="majorHAnsi" w:eastAsia="Calibri" w:hAnsiTheme="majorHAnsi" w:cstheme="majorHAnsi"/>
                <w:color w:val="000000"/>
                <w:sz w:val="22"/>
                <w:szCs w:val="22"/>
                <w:lang w:val="en-US"/>
              </w:rPr>
              <w:t xml:space="preserve"> for amyotrophic lateral sclerosis: the views of </w:t>
            </w:r>
            <w:r w:rsidRPr="00C4775B">
              <w:rPr>
                <w:rFonts w:asciiTheme="majorHAnsi" w:eastAsia="Calibri" w:hAnsiTheme="majorHAnsi" w:cstheme="majorHAnsi"/>
                <w:sz w:val="22"/>
                <w:szCs w:val="22"/>
                <w:lang w:val="en-US"/>
              </w:rPr>
              <w:t>health professionals</w:t>
            </w:r>
            <w:r w:rsidRPr="00C4775B">
              <w:rPr>
                <w:rFonts w:asciiTheme="majorHAnsi" w:eastAsia="Calibri" w:hAnsiTheme="majorHAnsi" w:cstheme="majorHAnsi"/>
                <w:color w:val="000000"/>
                <w:sz w:val="22"/>
                <w:szCs w:val="22"/>
                <w:lang w:val="en-US"/>
              </w:rPr>
              <w:t xml:space="preserve">. </w:t>
            </w:r>
            <w:proofErr w:type="spellStart"/>
            <w:r w:rsidRPr="00C4775B">
              <w:rPr>
                <w:rFonts w:asciiTheme="majorHAnsi" w:eastAsia="Calibri" w:hAnsiTheme="majorHAnsi" w:cstheme="majorHAnsi"/>
                <w:i/>
                <w:color w:val="000000"/>
                <w:sz w:val="22"/>
                <w:szCs w:val="22"/>
              </w:rPr>
              <w:t>PatientPreference</w:t>
            </w:r>
            <w:proofErr w:type="spellEnd"/>
            <w:r w:rsidRPr="00C4775B">
              <w:rPr>
                <w:rFonts w:asciiTheme="majorHAnsi" w:eastAsia="Calibri" w:hAnsiTheme="majorHAnsi" w:cstheme="majorHAnsi"/>
                <w:i/>
                <w:color w:val="000000"/>
                <w:sz w:val="22"/>
                <w:szCs w:val="22"/>
              </w:rPr>
              <w:t xml:space="preserve"> and </w:t>
            </w:r>
            <w:proofErr w:type="spellStart"/>
            <w:r w:rsidRPr="00C4775B">
              <w:rPr>
                <w:rFonts w:asciiTheme="majorHAnsi" w:eastAsia="Calibri" w:hAnsiTheme="majorHAnsi" w:cstheme="majorHAnsi"/>
                <w:i/>
                <w:color w:val="000000"/>
                <w:sz w:val="22"/>
                <w:szCs w:val="22"/>
              </w:rPr>
              <w:t>Adherence</w:t>
            </w:r>
            <w:proofErr w:type="spellEnd"/>
            <w:r w:rsidRPr="00C4775B">
              <w:rPr>
                <w:rFonts w:asciiTheme="majorHAnsi" w:eastAsia="Calibri" w:hAnsiTheme="majorHAnsi" w:cstheme="majorHAnsi"/>
                <w:color w:val="000000"/>
                <w:sz w:val="22"/>
                <w:szCs w:val="22"/>
              </w:rPr>
              <w:t xml:space="preserve">, </w:t>
            </w:r>
            <w:r w:rsidRPr="00C4775B">
              <w:rPr>
                <w:rFonts w:asciiTheme="majorHAnsi" w:eastAsia="Calibri" w:hAnsiTheme="majorHAnsi" w:cstheme="majorHAnsi"/>
                <w:i/>
                <w:color w:val="000000"/>
                <w:sz w:val="22"/>
                <w:szCs w:val="22"/>
              </w:rPr>
              <w:t>6</w:t>
            </w:r>
            <w:r w:rsidRPr="00C4775B">
              <w:rPr>
                <w:rFonts w:asciiTheme="majorHAnsi" w:eastAsia="Calibri" w:hAnsiTheme="majorHAnsi" w:cstheme="majorHAnsi"/>
                <w:color w:val="000000"/>
                <w:sz w:val="22"/>
                <w:szCs w:val="22"/>
              </w:rPr>
              <w:t>, 691-701.</w:t>
            </w:r>
          </w:p>
          <w:p w14:paraId="36B57F1E"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 xml:space="preserve">IOM [Institute of Medicine], (2015). </w:t>
            </w:r>
            <w:r w:rsidRPr="00C4775B">
              <w:rPr>
                <w:rFonts w:asciiTheme="majorHAnsi" w:eastAsia="Calibri" w:hAnsiTheme="majorHAnsi" w:cstheme="majorHAnsi"/>
                <w:i/>
                <w:color w:val="000000"/>
                <w:sz w:val="22"/>
                <w:szCs w:val="22"/>
                <w:lang w:val="en-US"/>
              </w:rPr>
              <w:t xml:space="preserve">Measuring the impact of </w:t>
            </w:r>
            <w:r w:rsidRPr="00C4775B">
              <w:rPr>
                <w:rFonts w:asciiTheme="majorHAnsi" w:eastAsia="Calibri" w:hAnsiTheme="majorHAnsi" w:cstheme="majorHAnsi"/>
                <w:i/>
                <w:sz w:val="22"/>
                <w:szCs w:val="22"/>
                <w:lang w:val="en-US"/>
              </w:rPr>
              <w:t>interprofessional education collaborative</w:t>
            </w:r>
            <w:r w:rsidRPr="00C4775B">
              <w:rPr>
                <w:rFonts w:asciiTheme="majorHAnsi" w:eastAsia="Calibri" w:hAnsiTheme="majorHAnsi" w:cstheme="majorHAnsi"/>
                <w:i/>
                <w:color w:val="000000"/>
                <w:sz w:val="22"/>
                <w:szCs w:val="22"/>
                <w:lang w:val="en-US"/>
              </w:rPr>
              <w:t xml:space="preserve"> practice and </w:t>
            </w:r>
            <w:r w:rsidRPr="00C4775B">
              <w:rPr>
                <w:rFonts w:asciiTheme="majorHAnsi" w:eastAsia="Calibri" w:hAnsiTheme="majorHAnsi" w:cstheme="majorHAnsi"/>
                <w:i/>
                <w:sz w:val="22"/>
                <w:szCs w:val="22"/>
                <w:lang w:val="en-US"/>
              </w:rPr>
              <w:t>patient outcomes</w:t>
            </w:r>
            <w:r w:rsidRPr="00C4775B">
              <w:rPr>
                <w:rFonts w:asciiTheme="majorHAnsi" w:eastAsia="Calibri" w:hAnsiTheme="majorHAnsi" w:cstheme="majorHAnsi"/>
                <w:color w:val="000000"/>
                <w:sz w:val="22"/>
                <w:szCs w:val="22"/>
                <w:lang w:val="en-US"/>
              </w:rPr>
              <w:t xml:space="preserve">. </w:t>
            </w:r>
            <w:r w:rsidRPr="00C4775B">
              <w:rPr>
                <w:rFonts w:asciiTheme="majorHAnsi" w:eastAsia="Calibri" w:hAnsiTheme="majorHAnsi" w:cstheme="majorHAnsi"/>
                <w:color w:val="000000"/>
                <w:sz w:val="22"/>
                <w:szCs w:val="22"/>
              </w:rPr>
              <w:t xml:space="preserve">Washington, DC.: The </w:t>
            </w:r>
            <w:proofErr w:type="spellStart"/>
            <w:r w:rsidRPr="00C4775B">
              <w:rPr>
                <w:rFonts w:asciiTheme="majorHAnsi" w:eastAsia="Calibri" w:hAnsiTheme="majorHAnsi" w:cstheme="majorHAnsi"/>
                <w:color w:val="000000"/>
                <w:sz w:val="22"/>
                <w:szCs w:val="22"/>
              </w:rPr>
              <w:t>NationalAcademiesPress</w:t>
            </w:r>
            <w:proofErr w:type="spellEnd"/>
            <w:r w:rsidRPr="00C4775B">
              <w:rPr>
                <w:rFonts w:asciiTheme="majorHAnsi" w:eastAsia="Calibri" w:hAnsiTheme="majorHAnsi" w:cstheme="majorHAnsi"/>
                <w:color w:val="000000"/>
                <w:sz w:val="22"/>
                <w:szCs w:val="22"/>
              </w:rPr>
              <w:t>.</w:t>
            </w:r>
          </w:p>
          <w:p w14:paraId="6BDA852D"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lang w:val="en-US"/>
              </w:rPr>
              <w:t>Reeves S., Perrier L., Goldman J., Freeth D., &amp;</w:t>
            </w:r>
            <w:proofErr w:type="spellStart"/>
            <w:r w:rsidRPr="00C4775B">
              <w:rPr>
                <w:rFonts w:asciiTheme="majorHAnsi" w:eastAsia="Calibri" w:hAnsiTheme="majorHAnsi" w:cstheme="majorHAnsi"/>
                <w:color w:val="000000"/>
                <w:sz w:val="22"/>
                <w:szCs w:val="22"/>
                <w:lang w:val="en-US"/>
              </w:rPr>
              <w:t>Zwarenstein</w:t>
            </w:r>
            <w:proofErr w:type="spellEnd"/>
            <w:r w:rsidRPr="00C4775B">
              <w:rPr>
                <w:rFonts w:asciiTheme="majorHAnsi" w:eastAsia="Calibri" w:hAnsiTheme="majorHAnsi" w:cstheme="majorHAnsi"/>
                <w:color w:val="000000"/>
                <w:sz w:val="22"/>
                <w:szCs w:val="22"/>
                <w:lang w:val="en-US"/>
              </w:rPr>
              <w:t xml:space="preserve"> M. (2013). Interprofessional education: </w:t>
            </w:r>
            <w:r w:rsidRPr="00C4775B">
              <w:rPr>
                <w:rFonts w:asciiTheme="majorHAnsi" w:eastAsia="Calibri" w:hAnsiTheme="majorHAnsi" w:cstheme="majorHAnsi"/>
                <w:sz w:val="22"/>
                <w:szCs w:val="22"/>
                <w:lang w:val="en-US"/>
              </w:rPr>
              <w:t>Effects On Professional</w:t>
            </w:r>
            <w:r w:rsidRPr="00C4775B">
              <w:rPr>
                <w:rFonts w:asciiTheme="majorHAnsi" w:eastAsia="Calibri" w:hAnsiTheme="majorHAnsi" w:cstheme="majorHAnsi"/>
                <w:color w:val="000000"/>
                <w:sz w:val="22"/>
                <w:szCs w:val="22"/>
                <w:lang w:val="en-US"/>
              </w:rPr>
              <w:t xml:space="preserve"> practice and </w:t>
            </w:r>
            <w:r w:rsidRPr="00C4775B">
              <w:rPr>
                <w:rFonts w:asciiTheme="majorHAnsi" w:eastAsia="Calibri" w:hAnsiTheme="majorHAnsi" w:cstheme="majorHAnsi"/>
                <w:sz w:val="22"/>
                <w:szCs w:val="22"/>
                <w:lang w:val="en-US"/>
              </w:rPr>
              <w:t>healthcare outcomes</w:t>
            </w:r>
            <w:r w:rsidRPr="00C4775B">
              <w:rPr>
                <w:rFonts w:asciiTheme="majorHAnsi" w:eastAsia="Calibri" w:hAnsiTheme="majorHAnsi" w:cstheme="majorHAnsi"/>
                <w:color w:val="000000"/>
                <w:sz w:val="22"/>
                <w:szCs w:val="22"/>
                <w:lang w:val="en-US"/>
              </w:rPr>
              <w:t xml:space="preserve"> (update) (Review). </w:t>
            </w:r>
            <w:r w:rsidRPr="00C4775B">
              <w:rPr>
                <w:rFonts w:asciiTheme="majorHAnsi" w:eastAsia="Calibri" w:hAnsiTheme="majorHAnsi" w:cstheme="majorHAnsi"/>
                <w:i/>
                <w:color w:val="000000"/>
                <w:sz w:val="22"/>
                <w:szCs w:val="22"/>
              </w:rPr>
              <w:t>The Cochrane Library</w:t>
            </w:r>
            <w:r w:rsidRPr="00C4775B">
              <w:rPr>
                <w:rFonts w:asciiTheme="majorHAnsi" w:eastAsia="Calibri" w:hAnsiTheme="majorHAnsi" w:cstheme="majorHAnsi"/>
                <w:color w:val="000000"/>
                <w:sz w:val="22"/>
                <w:szCs w:val="22"/>
              </w:rPr>
              <w:t xml:space="preserve">, </w:t>
            </w:r>
            <w:proofErr w:type="spellStart"/>
            <w:r w:rsidRPr="00C4775B">
              <w:rPr>
                <w:rFonts w:asciiTheme="majorHAnsi" w:eastAsia="Calibri" w:hAnsiTheme="majorHAnsi" w:cstheme="majorHAnsi"/>
                <w:color w:val="000000"/>
                <w:sz w:val="22"/>
                <w:szCs w:val="22"/>
              </w:rPr>
              <w:t>Issue</w:t>
            </w:r>
            <w:proofErr w:type="spellEnd"/>
            <w:r w:rsidRPr="00C4775B">
              <w:rPr>
                <w:rFonts w:asciiTheme="majorHAnsi" w:eastAsia="Calibri" w:hAnsiTheme="majorHAnsi" w:cstheme="majorHAnsi"/>
                <w:color w:val="000000"/>
                <w:sz w:val="22"/>
                <w:szCs w:val="22"/>
              </w:rPr>
              <w:t xml:space="preserve"> 3. </w:t>
            </w:r>
            <w:r w:rsidRPr="00C4775B">
              <w:rPr>
                <w:rFonts w:asciiTheme="majorHAnsi" w:eastAsia="Calibri" w:hAnsiTheme="majorHAnsi" w:cstheme="majorHAnsi"/>
                <w:color w:val="000000"/>
                <w:sz w:val="22"/>
                <w:szCs w:val="22"/>
                <w:highlight w:val="white"/>
              </w:rPr>
              <w:t>DOI: 10.1002/14651858.CD002213.pub3.</w:t>
            </w:r>
          </w:p>
          <w:p w14:paraId="3934030A"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rPr>
              <w:t xml:space="preserve">Rodríguez  D., </w:t>
            </w:r>
            <w:proofErr w:type="spellStart"/>
            <w:r w:rsidRPr="00C4775B">
              <w:rPr>
                <w:rFonts w:asciiTheme="majorHAnsi" w:eastAsia="Calibri" w:hAnsiTheme="majorHAnsi" w:cstheme="majorHAnsi"/>
                <w:color w:val="000000"/>
                <w:sz w:val="22"/>
                <w:szCs w:val="22"/>
              </w:rPr>
              <w:t>Berenguera</w:t>
            </w:r>
            <w:proofErr w:type="spellEnd"/>
            <w:r w:rsidRPr="00C4775B">
              <w:rPr>
                <w:rFonts w:asciiTheme="majorHAnsi" w:eastAsia="Calibri" w:hAnsiTheme="majorHAnsi" w:cstheme="majorHAnsi"/>
                <w:color w:val="000000"/>
                <w:sz w:val="22"/>
                <w:szCs w:val="22"/>
              </w:rPr>
              <w:t xml:space="preserve"> A., Pujol-Ribera E., Capella J., </w:t>
            </w:r>
            <w:proofErr w:type="spellStart"/>
            <w:r w:rsidRPr="00C4775B">
              <w:rPr>
                <w:rFonts w:asciiTheme="majorHAnsi" w:eastAsia="Calibri" w:hAnsiTheme="majorHAnsi" w:cstheme="majorHAnsi"/>
                <w:color w:val="000000"/>
                <w:sz w:val="22"/>
                <w:szCs w:val="22"/>
              </w:rPr>
              <w:t>Peray</w:t>
            </w:r>
            <w:proofErr w:type="spellEnd"/>
            <w:r w:rsidRPr="00C4775B">
              <w:rPr>
                <w:rFonts w:asciiTheme="majorHAnsi" w:eastAsia="Calibri" w:hAnsiTheme="majorHAnsi" w:cstheme="majorHAnsi"/>
                <w:color w:val="000000"/>
                <w:sz w:val="22"/>
                <w:szCs w:val="22"/>
              </w:rPr>
              <w:t xml:space="preserve"> J.L., &amp; Roma J. (2013).</w:t>
            </w:r>
            <w:r w:rsidRPr="00C4775B">
              <w:rPr>
                <w:rFonts w:asciiTheme="majorHAnsi" w:eastAsia="Calibri" w:hAnsiTheme="majorHAnsi" w:cstheme="majorHAnsi"/>
                <w:i/>
                <w:color w:val="000000"/>
                <w:sz w:val="22"/>
                <w:szCs w:val="22"/>
              </w:rPr>
              <w:t xml:space="preserve"> Identificación de las competencias actuales y futuras de los profesionales de la salud pública</w:t>
            </w:r>
            <w:r w:rsidRPr="00C4775B">
              <w:rPr>
                <w:rFonts w:asciiTheme="majorHAnsi" w:eastAsia="Calibri" w:hAnsiTheme="majorHAnsi" w:cstheme="majorHAnsi"/>
                <w:color w:val="000000"/>
                <w:sz w:val="22"/>
                <w:szCs w:val="22"/>
              </w:rPr>
              <w:t xml:space="preserve">. Gaceta Sanitaria, </w:t>
            </w:r>
            <w:r w:rsidRPr="00C4775B">
              <w:rPr>
                <w:rFonts w:asciiTheme="majorHAnsi" w:eastAsia="Calibri" w:hAnsiTheme="majorHAnsi" w:cstheme="majorHAnsi"/>
                <w:i/>
                <w:color w:val="000000"/>
                <w:sz w:val="22"/>
                <w:szCs w:val="22"/>
              </w:rPr>
              <w:t xml:space="preserve">27 </w:t>
            </w:r>
            <w:r w:rsidRPr="00C4775B">
              <w:rPr>
                <w:rFonts w:asciiTheme="majorHAnsi" w:eastAsia="Calibri" w:hAnsiTheme="majorHAnsi" w:cstheme="majorHAnsi"/>
                <w:color w:val="000000"/>
                <w:sz w:val="22"/>
                <w:szCs w:val="22"/>
              </w:rPr>
              <w:t xml:space="preserve">(5), 388-97. </w:t>
            </w:r>
          </w:p>
          <w:p w14:paraId="1B655B7F"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lang w:val="en-US"/>
              </w:rPr>
            </w:pPr>
            <w:r w:rsidRPr="00C4775B">
              <w:rPr>
                <w:rFonts w:asciiTheme="majorHAnsi" w:eastAsia="Calibri" w:hAnsiTheme="majorHAnsi" w:cstheme="majorHAnsi"/>
                <w:color w:val="000000"/>
                <w:sz w:val="22"/>
                <w:szCs w:val="22"/>
                <w:lang w:val="en-US"/>
              </w:rPr>
              <w:t xml:space="preserve">Joseph, S., Diack, L., Garton, F., and </w:t>
            </w:r>
            <w:proofErr w:type="spellStart"/>
            <w:r w:rsidRPr="00C4775B">
              <w:rPr>
                <w:rFonts w:asciiTheme="majorHAnsi" w:eastAsia="Calibri" w:hAnsiTheme="majorHAnsi" w:cstheme="majorHAnsi"/>
                <w:color w:val="000000"/>
                <w:sz w:val="22"/>
                <w:szCs w:val="22"/>
                <w:lang w:val="en-US"/>
              </w:rPr>
              <w:t>Haxton</w:t>
            </w:r>
            <w:proofErr w:type="spellEnd"/>
            <w:r w:rsidRPr="00C4775B">
              <w:rPr>
                <w:rFonts w:asciiTheme="majorHAnsi" w:eastAsia="Calibri" w:hAnsiTheme="majorHAnsi" w:cstheme="majorHAnsi"/>
                <w:color w:val="000000"/>
                <w:sz w:val="22"/>
                <w:szCs w:val="22"/>
                <w:lang w:val="en-US"/>
              </w:rPr>
              <w:t xml:space="preserve">, J. (2012). </w:t>
            </w:r>
            <w:r w:rsidRPr="00C4775B">
              <w:rPr>
                <w:rFonts w:asciiTheme="majorHAnsi" w:eastAsia="Calibri" w:hAnsiTheme="majorHAnsi" w:cstheme="majorHAnsi"/>
                <w:i/>
                <w:color w:val="000000"/>
                <w:sz w:val="22"/>
                <w:szCs w:val="22"/>
                <w:lang w:val="en-US"/>
              </w:rPr>
              <w:t>Interprofessional education in practice</w:t>
            </w:r>
            <w:r w:rsidRPr="00C4775B">
              <w:rPr>
                <w:rFonts w:asciiTheme="majorHAnsi" w:eastAsia="Calibri" w:hAnsiTheme="majorHAnsi" w:cstheme="majorHAnsi"/>
                <w:color w:val="000000"/>
                <w:sz w:val="22"/>
                <w:szCs w:val="22"/>
                <w:lang w:val="en-US"/>
              </w:rPr>
              <w:t xml:space="preserve">. </w:t>
            </w:r>
            <w:proofErr w:type="spellStart"/>
            <w:r w:rsidRPr="00C4775B">
              <w:rPr>
                <w:rFonts w:asciiTheme="majorHAnsi" w:eastAsia="Calibri" w:hAnsiTheme="majorHAnsi" w:cstheme="majorHAnsi"/>
                <w:color w:val="000000"/>
                <w:sz w:val="22"/>
                <w:szCs w:val="22"/>
                <w:lang w:val="en-US"/>
              </w:rPr>
              <w:t>ClinTeach</w:t>
            </w:r>
            <w:proofErr w:type="spellEnd"/>
            <w:r w:rsidRPr="00C4775B">
              <w:rPr>
                <w:rFonts w:asciiTheme="majorHAnsi" w:eastAsia="Calibri" w:hAnsiTheme="majorHAnsi" w:cstheme="majorHAnsi"/>
                <w:color w:val="000000"/>
                <w:sz w:val="22"/>
                <w:szCs w:val="22"/>
                <w:lang w:val="en-US"/>
              </w:rPr>
              <w:t xml:space="preserve"> 9, 27-31</w:t>
            </w:r>
          </w:p>
          <w:p w14:paraId="1A73C7D8" w14:textId="77777777" w:rsidR="00730299" w:rsidRPr="00C4775B" w:rsidRDefault="007378E6">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proofErr w:type="spellStart"/>
            <w:r w:rsidRPr="00C4775B">
              <w:rPr>
                <w:rFonts w:asciiTheme="majorHAnsi" w:eastAsia="Calibri" w:hAnsiTheme="majorHAnsi" w:cstheme="majorHAnsi"/>
                <w:color w:val="000000"/>
                <w:sz w:val="22"/>
                <w:szCs w:val="22"/>
                <w:lang w:val="en-US"/>
              </w:rPr>
              <w:t>Thistletwaite</w:t>
            </w:r>
            <w:proofErr w:type="spellEnd"/>
            <w:r w:rsidRPr="00C4775B">
              <w:rPr>
                <w:rFonts w:asciiTheme="majorHAnsi" w:eastAsia="Calibri" w:hAnsiTheme="majorHAnsi" w:cstheme="majorHAnsi"/>
                <w:color w:val="000000"/>
                <w:sz w:val="22"/>
                <w:szCs w:val="22"/>
                <w:lang w:val="en-US"/>
              </w:rPr>
              <w:t xml:space="preserve">, J. (2012) </w:t>
            </w:r>
            <w:r w:rsidRPr="00C4775B">
              <w:rPr>
                <w:rFonts w:asciiTheme="majorHAnsi" w:eastAsia="Calibri" w:hAnsiTheme="majorHAnsi" w:cstheme="majorHAnsi"/>
                <w:i/>
                <w:color w:val="000000"/>
                <w:sz w:val="22"/>
                <w:szCs w:val="22"/>
                <w:lang w:val="en-US"/>
              </w:rPr>
              <w:t xml:space="preserve">Interprofessional education: a review of context, learning and the </w:t>
            </w:r>
            <w:r w:rsidRPr="00C4775B">
              <w:rPr>
                <w:rFonts w:asciiTheme="majorHAnsi" w:eastAsia="Calibri" w:hAnsiTheme="majorHAnsi" w:cstheme="majorHAnsi"/>
                <w:i/>
                <w:sz w:val="22"/>
                <w:szCs w:val="22"/>
                <w:lang w:val="en-US"/>
              </w:rPr>
              <w:t>research agenda</w:t>
            </w:r>
            <w:r w:rsidRPr="00C4775B">
              <w:rPr>
                <w:rFonts w:asciiTheme="majorHAnsi" w:eastAsia="Calibri" w:hAnsiTheme="majorHAnsi" w:cstheme="majorHAnsi"/>
                <w:color w:val="000000"/>
                <w:sz w:val="22"/>
                <w:szCs w:val="22"/>
                <w:lang w:val="en-US"/>
              </w:rPr>
              <w:t xml:space="preserve">. </w:t>
            </w:r>
            <w:r w:rsidRPr="00C4775B">
              <w:rPr>
                <w:rFonts w:asciiTheme="majorHAnsi" w:eastAsia="Calibri" w:hAnsiTheme="majorHAnsi" w:cstheme="majorHAnsi"/>
                <w:color w:val="000000"/>
                <w:sz w:val="22"/>
                <w:szCs w:val="22"/>
              </w:rPr>
              <w:t>Medical Education 46: 58–70.</w:t>
            </w:r>
          </w:p>
          <w:p w14:paraId="66C65F7D" w14:textId="77777777" w:rsidR="00730299" w:rsidRPr="00C4775B" w:rsidRDefault="00DA3E42">
            <w:pPr>
              <w:numPr>
                <w:ilvl w:val="0"/>
                <w:numId w:val="6"/>
              </w:numPr>
              <w:pBdr>
                <w:top w:val="nil"/>
                <w:left w:val="nil"/>
                <w:bottom w:val="nil"/>
                <w:right w:val="nil"/>
                <w:between w:val="nil"/>
              </w:pBdr>
              <w:ind w:right="60"/>
              <w:jc w:val="both"/>
              <w:rPr>
                <w:rFonts w:asciiTheme="majorHAnsi" w:eastAsia="Calibri" w:hAnsiTheme="majorHAnsi" w:cstheme="majorHAnsi"/>
                <w:color w:val="000000"/>
                <w:sz w:val="22"/>
                <w:szCs w:val="22"/>
              </w:rPr>
            </w:pPr>
            <w:hyperlink r:id="rId11">
              <w:r w:rsidR="007378E6" w:rsidRPr="00C4775B">
                <w:rPr>
                  <w:rFonts w:asciiTheme="majorHAnsi" w:eastAsia="Calibri" w:hAnsiTheme="majorHAnsi" w:cstheme="majorHAnsi"/>
                  <w:color w:val="000000"/>
                  <w:sz w:val="22"/>
                  <w:szCs w:val="22"/>
                  <w:highlight w:val="white"/>
                  <w:lang w:val="en-US"/>
                </w:rPr>
                <w:t>Olson, R</w:t>
              </w:r>
            </w:hyperlink>
            <w:r w:rsidR="007378E6" w:rsidRPr="00C4775B">
              <w:rPr>
                <w:rFonts w:asciiTheme="majorHAnsi" w:eastAsia="Calibri" w:hAnsiTheme="majorHAnsi" w:cstheme="majorHAnsi"/>
                <w:color w:val="000000"/>
                <w:sz w:val="22"/>
                <w:szCs w:val="22"/>
                <w:highlight w:val="white"/>
                <w:lang w:val="en-US"/>
              </w:rPr>
              <w:t xml:space="preserve">. </w:t>
            </w:r>
            <w:hyperlink r:id="rId12">
              <w:proofErr w:type="spellStart"/>
              <w:r w:rsidR="007378E6" w:rsidRPr="00C4775B">
                <w:rPr>
                  <w:rFonts w:asciiTheme="majorHAnsi" w:eastAsia="Calibri" w:hAnsiTheme="majorHAnsi" w:cstheme="majorHAnsi"/>
                  <w:color w:val="000000"/>
                  <w:sz w:val="22"/>
                  <w:szCs w:val="22"/>
                  <w:highlight w:val="white"/>
                  <w:lang w:val="en-US"/>
                </w:rPr>
                <w:t>Bialocerkowski</w:t>
              </w:r>
              <w:proofErr w:type="spellEnd"/>
              <w:r w:rsidR="007378E6" w:rsidRPr="00C4775B">
                <w:rPr>
                  <w:rFonts w:asciiTheme="majorHAnsi" w:eastAsia="Calibri" w:hAnsiTheme="majorHAnsi" w:cstheme="majorHAnsi"/>
                  <w:color w:val="000000"/>
                  <w:sz w:val="22"/>
                  <w:szCs w:val="22"/>
                  <w:highlight w:val="white"/>
                  <w:lang w:val="en-US"/>
                </w:rPr>
                <w:t>, A</w:t>
              </w:r>
            </w:hyperlink>
            <w:r w:rsidR="007378E6" w:rsidRPr="00C4775B">
              <w:rPr>
                <w:rFonts w:asciiTheme="majorHAnsi" w:eastAsia="Calibri" w:hAnsiTheme="majorHAnsi" w:cstheme="majorHAnsi"/>
                <w:color w:val="000000"/>
                <w:sz w:val="22"/>
                <w:szCs w:val="22"/>
                <w:highlight w:val="white"/>
                <w:lang w:val="en-US"/>
              </w:rPr>
              <w:t xml:space="preserve">. (2014) </w:t>
            </w:r>
            <w:r w:rsidR="007378E6" w:rsidRPr="00C4775B">
              <w:rPr>
                <w:rFonts w:asciiTheme="majorHAnsi" w:eastAsia="Calibri" w:hAnsiTheme="majorHAnsi" w:cstheme="majorHAnsi"/>
                <w:i/>
                <w:color w:val="000000"/>
                <w:sz w:val="22"/>
                <w:szCs w:val="22"/>
                <w:highlight w:val="white"/>
                <w:lang w:val="en-US"/>
              </w:rPr>
              <w:t xml:space="preserve">Interprofessional education in </w:t>
            </w:r>
            <w:r w:rsidR="007378E6" w:rsidRPr="00C4775B">
              <w:rPr>
                <w:rFonts w:asciiTheme="majorHAnsi" w:eastAsia="Calibri" w:hAnsiTheme="majorHAnsi" w:cstheme="majorHAnsi"/>
                <w:i/>
                <w:sz w:val="22"/>
                <w:szCs w:val="22"/>
                <w:highlight w:val="white"/>
                <w:lang w:val="en-US"/>
              </w:rPr>
              <w:t>allied health</w:t>
            </w:r>
            <w:r w:rsidR="007378E6" w:rsidRPr="00C4775B">
              <w:rPr>
                <w:rFonts w:asciiTheme="majorHAnsi" w:eastAsia="Calibri" w:hAnsiTheme="majorHAnsi" w:cstheme="majorHAnsi"/>
                <w:i/>
                <w:color w:val="000000"/>
                <w:sz w:val="22"/>
                <w:szCs w:val="22"/>
                <w:highlight w:val="white"/>
                <w:lang w:val="en-US"/>
              </w:rPr>
              <w:t xml:space="preserve">: a </w:t>
            </w:r>
            <w:proofErr w:type="spellStart"/>
            <w:r w:rsidR="007378E6" w:rsidRPr="00C4775B">
              <w:rPr>
                <w:rFonts w:asciiTheme="majorHAnsi" w:eastAsia="Calibri" w:hAnsiTheme="majorHAnsi" w:cstheme="majorHAnsi"/>
                <w:i/>
                <w:color w:val="000000"/>
                <w:sz w:val="22"/>
                <w:szCs w:val="22"/>
                <w:highlight w:val="white"/>
                <w:lang w:val="en-US"/>
              </w:rPr>
              <w:t>systematic</w:t>
            </w:r>
            <w:r w:rsidR="007378E6" w:rsidRPr="00C4775B">
              <w:rPr>
                <w:rFonts w:asciiTheme="majorHAnsi" w:eastAsia="Calibri" w:hAnsiTheme="majorHAnsi" w:cstheme="majorHAnsi"/>
                <w:color w:val="000000"/>
                <w:sz w:val="22"/>
                <w:szCs w:val="22"/>
                <w:highlight w:val="white"/>
                <w:lang w:val="en-US"/>
              </w:rPr>
              <w:t>review</w:t>
            </w:r>
            <w:proofErr w:type="spellEnd"/>
            <w:r w:rsidR="007378E6" w:rsidRPr="00C4775B">
              <w:rPr>
                <w:rFonts w:asciiTheme="majorHAnsi" w:eastAsia="Calibri" w:hAnsiTheme="majorHAnsi" w:cstheme="majorHAnsi"/>
                <w:color w:val="000000"/>
                <w:sz w:val="22"/>
                <w:szCs w:val="22"/>
                <w:highlight w:val="white"/>
                <w:lang w:val="en-US"/>
              </w:rPr>
              <w:t>.</w:t>
            </w:r>
            <w:hyperlink r:id="rId13">
              <w:r w:rsidR="007378E6" w:rsidRPr="00C4775B">
                <w:rPr>
                  <w:rFonts w:asciiTheme="majorHAnsi" w:eastAsia="Calibri" w:hAnsiTheme="majorHAnsi" w:cstheme="majorHAnsi"/>
                  <w:color w:val="000000"/>
                  <w:sz w:val="22"/>
                  <w:szCs w:val="22"/>
                  <w:highlight w:val="white"/>
                </w:rPr>
                <w:t>Med Educ.</w:t>
              </w:r>
            </w:hyperlink>
            <w:r w:rsidR="007378E6" w:rsidRPr="00C4775B">
              <w:rPr>
                <w:rFonts w:asciiTheme="majorHAnsi" w:eastAsia="Calibri" w:hAnsiTheme="majorHAnsi" w:cstheme="majorHAnsi"/>
                <w:color w:val="000000"/>
                <w:sz w:val="22"/>
                <w:szCs w:val="22"/>
                <w:highlight w:val="white"/>
              </w:rPr>
              <w:t xml:space="preserve">48(3):236-46. </w:t>
            </w:r>
            <w:proofErr w:type="spellStart"/>
            <w:r w:rsidR="007378E6" w:rsidRPr="00C4775B">
              <w:rPr>
                <w:rFonts w:asciiTheme="majorHAnsi" w:eastAsia="Calibri" w:hAnsiTheme="majorHAnsi" w:cstheme="majorHAnsi"/>
                <w:color w:val="000000"/>
                <w:sz w:val="22"/>
                <w:szCs w:val="22"/>
                <w:highlight w:val="white"/>
              </w:rPr>
              <w:t>doi</w:t>
            </w:r>
            <w:proofErr w:type="spellEnd"/>
            <w:r w:rsidR="007378E6" w:rsidRPr="00C4775B">
              <w:rPr>
                <w:rFonts w:asciiTheme="majorHAnsi" w:eastAsia="Calibri" w:hAnsiTheme="majorHAnsi" w:cstheme="majorHAnsi"/>
                <w:color w:val="000000"/>
                <w:sz w:val="22"/>
                <w:szCs w:val="22"/>
                <w:highlight w:val="white"/>
              </w:rPr>
              <w:t>: 10.1111/medu.1229</w:t>
            </w:r>
          </w:p>
          <w:p w14:paraId="634A3D30" w14:textId="77777777" w:rsidR="00730299" w:rsidRPr="00C4775B" w:rsidRDefault="00DA3E42">
            <w:pPr>
              <w:numPr>
                <w:ilvl w:val="0"/>
                <w:numId w:val="6"/>
              </w:numPr>
              <w:pBdr>
                <w:top w:val="nil"/>
                <w:left w:val="nil"/>
                <w:bottom w:val="nil"/>
                <w:right w:val="nil"/>
                <w:between w:val="nil"/>
              </w:pBdr>
              <w:spacing w:before="100"/>
              <w:jc w:val="both"/>
              <w:rPr>
                <w:rFonts w:asciiTheme="majorHAnsi" w:eastAsia="Calibri" w:hAnsiTheme="majorHAnsi" w:cstheme="majorHAnsi"/>
                <w:color w:val="000000"/>
                <w:sz w:val="22"/>
                <w:szCs w:val="22"/>
                <w:lang w:val="en-US"/>
              </w:rPr>
            </w:pPr>
            <w:hyperlink r:id="rId14">
              <w:r w:rsidR="007378E6" w:rsidRPr="00C4775B">
                <w:rPr>
                  <w:rFonts w:asciiTheme="majorHAnsi" w:eastAsia="Calibri" w:hAnsiTheme="majorHAnsi" w:cstheme="majorHAnsi"/>
                  <w:color w:val="000000"/>
                  <w:sz w:val="22"/>
                  <w:szCs w:val="22"/>
                  <w:highlight w:val="white"/>
                  <w:lang w:val="en-US"/>
                </w:rPr>
                <w:t>Reeves, S</w:t>
              </w:r>
            </w:hyperlink>
            <w:r w:rsidR="007378E6" w:rsidRPr="00C4775B">
              <w:rPr>
                <w:rFonts w:asciiTheme="majorHAnsi" w:eastAsia="Calibri" w:hAnsiTheme="majorHAnsi" w:cstheme="majorHAnsi"/>
                <w:color w:val="000000"/>
                <w:sz w:val="22"/>
                <w:szCs w:val="22"/>
                <w:highlight w:val="white"/>
                <w:lang w:val="en-US"/>
              </w:rPr>
              <w:t xml:space="preserve">., </w:t>
            </w:r>
            <w:hyperlink r:id="rId15">
              <w:r w:rsidR="007378E6" w:rsidRPr="00C4775B">
                <w:rPr>
                  <w:rFonts w:asciiTheme="majorHAnsi" w:eastAsia="Calibri" w:hAnsiTheme="majorHAnsi" w:cstheme="majorHAnsi"/>
                  <w:color w:val="000000"/>
                  <w:sz w:val="22"/>
                  <w:szCs w:val="22"/>
                  <w:highlight w:val="white"/>
                  <w:lang w:val="en-US"/>
                </w:rPr>
                <w:t>Perrier, L</w:t>
              </w:r>
            </w:hyperlink>
            <w:r w:rsidR="007378E6" w:rsidRPr="00C4775B">
              <w:rPr>
                <w:rFonts w:asciiTheme="majorHAnsi" w:eastAsia="Calibri" w:hAnsiTheme="majorHAnsi" w:cstheme="majorHAnsi"/>
                <w:color w:val="000000"/>
                <w:sz w:val="22"/>
                <w:szCs w:val="22"/>
                <w:highlight w:val="white"/>
                <w:lang w:val="en-US"/>
              </w:rPr>
              <w:t xml:space="preserve">., </w:t>
            </w:r>
            <w:hyperlink r:id="rId16">
              <w:r w:rsidR="007378E6" w:rsidRPr="00C4775B">
                <w:rPr>
                  <w:rFonts w:asciiTheme="majorHAnsi" w:eastAsia="Calibri" w:hAnsiTheme="majorHAnsi" w:cstheme="majorHAnsi"/>
                  <w:color w:val="000000"/>
                  <w:sz w:val="22"/>
                  <w:szCs w:val="22"/>
                  <w:highlight w:val="white"/>
                  <w:lang w:val="en-US"/>
                </w:rPr>
                <w:t>Goldman, J</w:t>
              </w:r>
            </w:hyperlink>
            <w:r w:rsidR="007378E6" w:rsidRPr="00C4775B">
              <w:rPr>
                <w:rFonts w:asciiTheme="majorHAnsi" w:eastAsia="Calibri" w:hAnsiTheme="majorHAnsi" w:cstheme="majorHAnsi"/>
                <w:color w:val="000000"/>
                <w:sz w:val="22"/>
                <w:szCs w:val="22"/>
                <w:highlight w:val="white"/>
                <w:lang w:val="en-US"/>
              </w:rPr>
              <w:t xml:space="preserve">., </w:t>
            </w:r>
            <w:hyperlink r:id="rId17">
              <w:r w:rsidR="007378E6" w:rsidRPr="00C4775B">
                <w:rPr>
                  <w:rFonts w:asciiTheme="majorHAnsi" w:eastAsia="Calibri" w:hAnsiTheme="majorHAnsi" w:cstheme="majorHAnsi"/>
                  <w:color w:val="000000"/>
                  <w:sz w:val="22"/>
                  <w:szCs w:val="22"/>
                  <w:highlight w:val="white"/>
                  <w:lang w:val="en-US"/>
                </w:rPr>
                <w:t>Freeth, D</w:t>
              </w:r>
            </w:hyperlink>
            <w:r w:rsidR="007378E6" w:rsidRPr="00C4775B">
              <w:rPr>
                <w:rFonts w:asciiTheme="majorHAnsi" w:eastAsia="Calibri" w:hAnsiTheme="majorHAnsi" w:cstheme="majorHAnsi"/>
                <w:color w:val="000000"/>
                <w:sz w:val="22"/>
                <w:szCs w:val="22"/>
                <w:highlight w:val="white"/>
                <w:lang w:val="en-US"/>
              </w:rPr>
              <w:t xml:space="preserve">., </w:t>
            </w:r>
            <w:hyperlink r:id="rId18">
              <w:proofErr w:type="spellStart"/>
              <w:r w:rsidR="007378E6" w:rsidRPr="00C4775B">
                <w:rPr>
                  <w:rFonts w:asciiTheme="majorHAnsi" w:eastAsia="Calibri" w:hAnsiTheme="majorHAnsi" w:cstheme="majorHAnsi"/>
                  <w:color w:val="000000"/>
                  <w:sz w:val="22"/>
                  <w:szCs w:val="22"/>
                  <w:highlight w:val="white"/>
                  <w:lang w:val="en-US"/>
                </w:rPr>
                <w:t>Zwarenstein</w:t>
              </w:r>
              <w:proofErr w:type="spellEnd"/>
              <w:r w:rsidR="007378E6" w:rsidRPr="00C4775B">
                <w:rPr>
                  <w:rFonts w:asciiTheme="majorHAnsi" w:eastAsia="Calibri" w:hAnsiTheme="majorHAnsi" w:cstheme="majorHAnsi"/>
                  <w:color w:val="000000"/>
                  <w:sz w:val="22"/>
                  <w:szCs w:val="22"/>
                  <w:highlight w:val="white"/>
                  <w:lang w:val="en-US"/>
                </w:rPr>
                <w:t>,  M</w:t>
              </w:r>
            </w:hyperlink>
            <w:r w:rsidR="007378E6" w:rsidRPr="00C4775B">
              <w:rPr>
                <w:rFonts w:asciiTheme="majorHAnsi" w:eastAsia="Calibri" w:hAnsiTheme="majorHAnsi" w:cstheme="majorHAnsi"/>
                <w:color w:val="000000"/>
                <w:sz w:val="22"/>
                <w:szCs w:val="22"/>
                <w:highlight w:val="white"/>
                <w:lang w:val="en-US"/>
              </w:rPr>
              <w:t xml:space="preserve">. (2013) </w:t>
            </w:r>
            <w:r w:rsidR="007378E6" w:rsidRPr="00C4775B">
              <w:rPr>
                <w:rFonts w:asciiTheme="majorHAnsi" w:eastAsia="Calibri" w:hAnsiTheme="majorHAnsi" w:cstheme="majorHAnsi"/>
                <w:i/>
                <w:color w:val="000000"/>
                <w:sz w:val="22"/>
                <w:szCs w:val="22"/>
                <w:highlight w:val="white"/>
                <w:lang w:val="en-US"/>
              </w:rPr>
              <w:t xml:space="preserve">Interprofessional education: </w:t>
            </w:r>
            <w:r w:rsidR="007378E6" w:rsidRPr="00C4775B">
              <w:rPr>
                <w:rFonts w:asciiTheme="majorHAnsi" w:eastAsia="Calibri" w:hAnsiTheme="majorHAnsi" w:cstheme="majorHAnsi"/>
                <w:i/>
                <w:sz w:val="22"/>
                <w:szCs w:val="22"/>
                <w:highlight w:val="white"/>
                <w:lang w:val="en-US"/>
              </w:rPr>
              <w:t>effects on professional</w:t>
            </w:r>
            <w:r w:rsidR="007378E6" w:rsidRPr="00C4775B">
              <w:rPr>
                <w:rFonts w:asciiTheme="majorHAnsi" w:eastAsia="Calibri" w:hAnsiTheme="majorHAnsi" w:cstheme="majorHAnsi"/>
                <w:i/>
                <w:color w:val="000000"/>
                <w:sz w:val="22"/>
                <w:szCs w:val="22"/>
                <w:highlight w:val="white"/>
                <w:lang w:val="en-US"/>
              </w:rPr>
              <w:t xml:space="preserve"> practice and </w:t>
            </w:r>
            <w:r w:rsidR="007378E6" w:rsidRPr="00C4775B">
              <w:rPr>
                <w:rFonts w:asciiTheme="majorHAnsi" w:eastAsia="Calibri" w:hAnsiTheme="majorHAnsi" w:cstheme="majorHAnsi"/>
                <w:i/>
                <w:sz w:val="22"/>
                <w:szCs w:val="22"/>
                <w:highlight w:val="white"/>
                <w:lang w:val="en-US"/>
              </w:rPr>
              <w:t>healthcare outcomes</w:t>
            </w:r>
            <w:r w:rsidR="007378E6" w:rsidRPr="00C4775B">
              <w:rPr>
                <w:rFonts w:asciiTheme="majorHAnsi" w:eastAsia="Calibri" w:hAnsiTheme="majorHAnsi" w:cstheme="majorHAnsi"/>
                <w:color w:val="000000"/>
                <w:sz w:val="22"/>
                <w:szCs w:val="22"/>
                <w:highlight w:val="white"/>
                <w:lang w:val="en-US"/>
              </w:rPr>
              <w:t xml:space="preserve">. </w:t>
            </w:r>
            <w:hyperlink r:id="rId19">
              <w:r w:rsidR="007378E6" w:rsidRPr="00C4775B">
                <w:rPr>
                  <w:rFonts w:asciiTheme="majorHAnsi" w:eastAsia="Calibri" w:hAnsiTheme="majorHAnsi" w:cstheme="majorHAnsi"/>
                  <w:color w:val="000000"/>
                  <w:sz w:val="22"/>
                  <w:szCs w:val="22"/>
                  <w:highlight w:val="white"/>
                  <w:lang w:val="en-US"/>
                </w:rPr>
                <w:t xml:space="preserve">Cochrane </w:t>
              </w:r>
              <w:proofErr w:type="spellStart"/>
              <w:r w:rsidR="007378E6" w:rsidRPr="00C4775B">
                <w:rPr>
                  <w:rFonts w:asciiTheme="majorHAnsi" w:eastAsia="Calibri" w:hAnsiTheme="majorHAnsi" w:cstheme="majorHAnsi"/>
                  <w:color w:val="000000"/>
                  <w:sz w:val="22"/>
                  <w:szCs w:val="22"/>
                  <w:highlight w:val="white"/>
                  <w:lang w:val="en-US"/>
                </w:rPr>
                <w:t>DatabaseSyst</w:t>
              </w:r>
              <w:proofErr w:type="spellEnd"/>
              <w:r w:rsidR="007378E6" w:rsidRPr="00C4775B">
                <w:rPr>
                  <w:rFonts w:asciiTheme="majorHAnsi" w:eastAsia="Calibri" w:hAnsiTheme="majorHAnsi" w:cstheme="majorHAnsi"/>
                  <w:color w:val="000000"/>
                  <w:sz w:val="22"/>
                  <w:szCs w:val="22"/>
                  <w:highlight w:val="white"/>
                  <w:lang w:val="en-US"/>
                </w:rPr>
                <w:t xml:space="preserve"> Rev.</w:t>
              </w:r>
            </w:hyperlink>
            <w:r w:rsidR="007378E6" w:rsidRPr="00C4775B">
              <w:rPr>
                <w:rFonts w:asciiTheme="majorHAnsi" w:eastAsia="Calibri" w:hAnsiTheme="majorHAnsi" w:cstheme="majorHAnsi"/>
                <w:color w:val="000000"/>
                <w:sz w:val="22"/>
                <w:szCs w:val="22"/>
                <w:highlight w:val="white"/>
                <w:lang w:val="en-US"/>
              </w:rPr>
              <w:t xml:space="preserve">28;(3): CD002213. </w:t>
            </w:r>
            <w:proofErr w:type="spellStart"/>
            <w:r w:rsidR="007378E6" w:rsidRPr="00C4775B">
              <w:rPr>
                <w:rFonts w:asciiTheme="majorHAnsi" w:eastAsia="Calibri" w:hAnsiTheme="majorHAnsi" w:cstheme="majorHAnsi"/>
                <w:color w:val="000000"/>
                <w:sz w:val="22"/>
                <w:szCs w:val="22"/>
                <w:highlight w:val="white"/>
                <w:lang w:val="en-US"/>
              </w:rPr>
              <w:t>doi</w:t>
            </w:r>
            <w:proofErr w:type="spellEnd"/>
            <w:r w:rsidR="007378E6" w:rsidRPr="00C4775B">
              <w:rPr>
                <w:rFonts w:asciiTheme="majorHAnsi" w:eastAsia="Calibri" w:hAnsiTheme="majorHAnsi" w:cstheme="majorHAnsi"/>
                <w:color w:val="000000"/>
                <w:sz w:val="22"/>
                <w:szCs w:val="22"/>
                <w:highlight w:val="white"/>
                <w:lang w:val="en-US"/>
              </w:rPr>
              <w:t>: 10.1002/14651858.CD002213.pub3.</w:t>
            </w:r>
          </w:p>
          <w:p w14:paraId="321A412A" w14:textId="77777777" w:rsidR="00730299" w:rsidRPr="00C4775B" w:rsidRDefault="007378E6">
            <w:pPr>
              <w:numPr>
                <w:ilvl w:val="0"/>
                <w:numId w:val="6"/>
              </w:numPr>
              <w:pBdr>
                <w:top w:val="nil"/>
                <w:left w:val="nil"/>
                <w:bottom w:val="nil"/>
                <w:right w:val="nil"/>
                <w:between w:val="nil"/>
              </w:pBdr>
              <w:spacing w:before="100"/>
              <w:jc w:val="both"/>
              <w:rPr>
                <w:rFonts w:asciiTheme="majorHAnsi" w:eastAsia="Calibri" w:hAnsiTheme="majorHAnsi" w:cstheme="majorHAnsi"/>
                <w:color w:val="000000"/>
                <w:sz w:val="22"/>
                <w:szCs w:val="22"/>
                <w:lang w:val="en-US"/>
              </w:rPr>
            </w:pPr>
            <w:r w:rsidRPr="00C4775B">
              <w:rPr>
                <w:rFonts w:asciiTheme="majorHAnsi" w:eastAsia="Calibri" w:hAnsiTheme="majorHAnsi" w:cstheme="majorHAnsi"/>
                <w:color w:val="000000"/>
                <w:sz w:val="22"/>
                <w:szCs w:val="22"/>
                <w:lang w:val="en-US"/>
              </w:rPr>
              <w:t xml:space="preserve">Interprofessional Education </w:t>
            </w:r>
            <w:proofErr w:type="spellStart"/>
            <w:r w:rsidRPr="00C4775B">
              <w:rPr>
                <w:rFonts w:asciiTheme="majorHAnsi" w:eastAsia="Calibri" w:hAnsiTheme="majorHAnsi" w:cstheme="majorHAnsi"/>
                <w:color w:val="000000"/>
                <w:sz w:val="22"/>
                <w:szCs w:val="22"/>
                <w:lang w:val="en-US"/>
              </w:rPr>
              <w:t>CollaborativeExpert</w:t>
            </w:r>
            <w:proofErr w:type="spellEnd"/>
            <w:r w:rsidRPr="00C4775B">
              <w:rPr>
                <w:rFonts w:asciiTheme="majorHAnsi" w:eastAsia="Calibri" w:hAnsiTheme="majorHAnsi" w:cstheme="majorHAnsi"/>
                <w:color w:val="000000"/>
                <w:sz w:val="22"/>
                <w:szCs w:val="22"/>
                <w:lang w:val="en-US"/>
              </w:rPr>
              <w:t xml:space="preserve"> Panel. (2011). </w:t>
            </w:r>
            <w:r w:rsidRPr="00C4775B">
              <w:rPr>
                <w:rFonts w:asciiTheme="majorHAnsi" w:eastAsia="Calibri" w:hAnsiTheme="majorHAnsi" w:cstheme="majorHAnsi"/>
                <w:sz w:val="22"/>
                <w:szCs w:val="22"/>
                <w:lang w:val="en-US"/>
              </w:rPr>
              <w:t>Core Competencies</w:t>
            </w:r>
            <w:r w:rsidRPr="00C4775B">
              <w:rPr>
                <w:rFonts w:asciiTheme="majorHAnsi" w:eastAsia="Calibri" w:hAnsiTheme="majorHAnsi" w:cstheme="majorHAnsi"/>
                <w:color w:val="000000"/>
                <w:sz w:val="22"/>
                <w:szCs w:val="22"/>
                <w:lang w:val="en-US"/>
              </w:rPr>
              <w:t xml:space="preserve"> for </w:t>
            </w:r>
            <w:r w:rsidRPr="00C4775B">
              <w:rPr>
                <w:rFonts w:asciiTheme="majorHAnsi" w:eastAsia="Calibri" w:hAnsiTheme="majorHAnsi" w:cstheme="majorHAnsi"/>
                <w:sz w:val="22"/>
                <w:szCs w:val="22"/>
                <w:lang w:val="en-US"/>
              </w:rPr>
              <w:t>interprofessional collaborative</w:t>
            </w:r>
            <w:r w:rsidRPr="00C4775B">
              <w:rPr>
                <w:rFonts w:asciiTheme="majorHAnsi" w:eastAsia="Calibri" w:hAnsiTheme="majorHAnsi" w:cstheme="majorHAnsi"/>
                <w:color w:val="000000"/>
                <w:sz w:val="22"/>
                <w:szCs w:val="22"/>
                <w:lang w:val="en-US"/>
              </w:rPr>
              <w:t xml:space="preserve"> practice: Report of </w:t>
            </w:r>
            <w:r w:rsidRPr="00C4775B">
              <w:rPr>
                <w:rFonts w:asciiTheme="majorHAnsi" w:eastAsia="Calibri" w:hAnsiTheme="majorHAnsi" w:cstheme="majorHAnsi"/>
                <w:sz w:val="22"/>
                <w:szCs w:val="22"/>
                <w:lang w:val="en-US"/>
              </w:rPr>
              <w:t>an expert</w:t>
            </w:r>
            <w:r w:rsidRPr="00C4775B">
              <w:rPr>
                <w:rFonts w:asciiTheme="majorHAnsi" w:eastAsia="Calibri" w:hAnsiTheme="majorHAnsi" w:cstheme="majorHAnsi"/>
                <w:color w:val="000000"/>
                <w:sz w:val="22"/>
                <w:szCs w:val="22"/>
                <w:lang w:val="en-US"/>
              </w:rPr>
              <w:t xml:space="preserve"> panel. Washington, D.C.: Interprofessional Education </w:t>
            </w:r>
            <w:proofErr w:type="spellStart"/>
            <w:r w:rsidRPr="00C4775B">
              <w:rPr>
                <w:rFonts w:asciiTheme="majorHAnsi" w:eastAsia="Calibri" w:hAnsiTheme="majorHAnsi" w:cstheme="majorHAnsi"/>
                <w:color w:val="000000"/>
                <w:sz w:val="22"/>
                <w:szCs w:val="22"/>
                <w:lang w:val="en-US"/>
              </w:rPr>
              <w:t>Collaborative.Downloaded</w:t>
            </w:r>
            <w:proofErr w:type="spellEnd"/>
            <w:r w:rsidRPr="00C4775B">
              <w:rPr>
                <w:rFonts w:asciiTheme="majorHAnsi" w:eastAsia="Calibri" w:hAnsiTheme="majorHAnsi" w:cstheme="majorHAnsi"/>
                <w:color w:val="000000"/>
                <w:sz w:val="22"/>
                <w:szCs w:val="22"/>
                <w:lang w:val="en-US"/>
              </w:rPr>
              <w:t xml:space="preserve"> 21 </w:t>
            </w:r>
            <w:proofErr w:type="spellStart"/>
            <w:r w:rsidRPr="00C4775B">
              <w:rPr>
                <w:rFonts w:asciiTheme="majorHAnsi" w:eastAsia="Calibri" w:hAnsiTheme="majorHAnsi" w:cstheme="majorHAnsi"/>
                <w:color w:val="000000"/>
                <w:sz w:val="22"/>
                <w:szCs w:val="22"/>
                <w:lang w:val="en-US"/>
              </w:rPr>
              <w:t>december</w:t>
            </w:r>
            <w:proofErr w:type="spellEnd"/>
            <w:r w:rsidRPr="00C4775B">
              <w:rPr>
                <w:rFonts w:asciiTheme="majorHAnsi" w:eastAsia="Calibri" w:hAnsiTheme="majorHAnsi" w:cstheme="majorHAnsi"/>
                <w:color w:val="000000"/>
                <w:sz w:val="22"/>
                <w:szCs w:val="22"/>
                <w:lang w:val="en-US"/>
              </w:rPr>
              <w:t xml:space="preserve"> 2013 from</w:t>
            </w:r>
          </w:p>
          <w:p w14:paraId="3442C339" w14:textId="77777777" w:rsidR="00730299" w:rsidRPr="00C4775B" w:rsidRDefault="00DA3E42">
            <w:pPr>
              <w:pBdr>
                <w:top w:val="nil"/>
                <w:left w:val="nil"/>
                <w:bottom w:val="nil"/>
                <w:right w:val="nil"/>
                <w:between w:val="nil"/>
              </w:pBdr>
              <w:ind w:left="579"/>
              <w:jc w:val="both"/>
              <w:rPr>
                <w:rFonts w:asciiTheme="majorHAnsi" w:eastAsia="Calibri" w:hAnsiTheme="majorHAnsi" w:cstheme="majorHAnsi"/>
                <w:color w:val="000000"/>
                <w:sz w:val="22"/>
                <w:szCs w:val="22"/>
                <w:lang w:val="en-US"/>
              </w:rPr>
            </w:pPr>
            <w:hyperlink r:id="rId20">
              <w:r w:rsidR="007378E6" w:rsidRPr="00C4775B">
                <w:rPr>
                  <w:rFonts w:asciiTheme="majorHAnsi" w:eastAsia="Calibri" w:hAnsiTheme="majorHAnsi" w:cstheme="majorHAnsi"/>
                  <w:color w:val="0000FF"/>
                  <w:sz w:val="22"/>
                  <w:szCs w:val="22"/>
                  <w:u w:val="single"/>
                  <w:lang w:val="en-US"/>
                </w:rPr>
                <w:t>https://www.aamc.org/download/186750/data/core_competencies.pdf</w:t>
              </w:r>
            </w:hyperlink>
          </w:p>
          <w:p w14:paraId="004828D1" w14:textId="77777777" w:rsidR="00730299" w:rsidRPr="00C4775B" w:rsidRDefault="007378E6">
            <w:pPr>
              <w:numPr>
                <w:ilvl w:val="0"/>
                <w:numId w:val="6"/>
              </w:numPr>
              <w:pBdr>
                <w:top w:val="nil"/>
                <w:left w:val="nil"/>
                <w:bottom w:val="nil"/>
                <w:right w:val="nil"/>
                <w:between w:val="nil"/>
              </w:pBdr>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rPr>
              <w:t>OPS. Salud en Chile 2010. Panorama de la situación de salud y del sistema de salud en Chile. 2011</w:t>
            </w:r>
          </w:p>
          <w:p w14:paraId="6B529BDC" w14:textId="77777777" w:rsidR="00730299" w:rsidRPr="00C4775B" w:rsidRDefault="007378E6">
            <w:pPr>
              <w:numPr>
                <w:ilvl w:val="0"/>
                <w:numId w:val="6"/>
              </w:numPr>
              <w:pBdr>
                <w:top w:val="nil"/>
                <w:left w:val="nil"/>
                <w:bottom w:val="nil"/>
                <w:right w:val="nil"/>
                <w:between w:val="nil"/>
              </w:pBdr>
              <w:tabs>
                <w:tab w:val="left" w:pos="820"/>
              </w:tabs>
              <w:ind w:left="567" w:right="57" w:hanging="425"/>
              <w:jc w:val="both"/>
              <w:rPr>
                <w:rFonts w:asciiTheme="majorHAnsi" w:eastAsia="Calibri" w:hAnsiTheme="majorHAnsi" w:cstheme="majorHAnsi"/>
                <w:color w:val="000000"/>
                <w:sz w:val="22"/>
                <w:szCs w:val="22"/>
              </w:rPr>
            </w:pPr>
            <w:r w:rsidRPr="00C4775B">
              <w:rPr>
                <w:rFonts w:asciiTheme="majorHAnsi" w:eastAsia="Calibri" w:hAnsiTheme="majorHAnsi" w:cstheme="majorHAnsi"/>
                <w:color w:val="000000"/>
                <w:sz w:val="22"/>
                <w:szCs w:val="22"/>
              </w:rPr>
              <w:t xml:space="preserve">Julio Frenk*, Lincoln Chen*, </w:t>
            </w:r>
            <w:proofErr w:type="spellStart"/>
            <w:r w:rsidRPr="00C4775B">
              <w:rPr>
                <w:rFonts w:asciiTheme="majorHAnsi" w:eastAsia="Calibri" w:hAnsiTheme="majorHAnsi" w:cstheme="majorHAnsi"/>
                <w:color w:val="000000"/>
                <w:sz w:val="22"/>
                <w:szCs w:val="22"/>
              </w:rPr>
              <w:t>Zulfiqar</w:t>
            </w:r>
            <w:proofErr w:type="spellEnd"/>
            <w:r w:rsidRPr="00C4775B">
              <w:rPr>
                <w:rFonts w:asciiTheme="majorHAnsi" w:eastAsia="Calibri" w:hAnsiTheme="majorHAnsi" w:cstheme="majorHAnsi"/>
                <w:color w:val="000000"/>
                <w:sz w:val="22"/>
                <w:szCs w:val="22"/>
              </w:rPr>
              <w:t xml:space="preserve"> A Bhutta, </w:t>
            </w:r>
            <w:proofErr w:type="spellStart"/>
            <w:r w:rsidRPr="00C4775B">
              <w:rPr>
                <w:rFonts w:asciiTheme="majorHAnsi" w:eastAsia="Calibri" w:hAnsiTheme="majorHAnsi" w:cstheme="majorHAnsi"/>
                <w:color w:val="000000"/>
                <w:sz w:val="22"/>
                <w:szCs w:val="22"/>
              </w:rPr>
              <w:t>Jordan</w:t>
            </w:r>
            <w:proofErr w:type="spellEnd"/>
            <w:r w:rsidRPr="00C4775B">
              <w:rPr>
                <w:rFonts w:asciiTheme="majorHAnsi" w:eastAsia="Calibri" w:hAnsiTheme="majorHAnsi" w:cstheme="majorHAnsi"/>
                <w:color w:val="000000"/>
                <w:sz w:val="22"/>
                <w:szCs w:val="22"/>
              </w:rPr>
              <w:t xml:space="preserve"> Cohen, </w:t>
            </w:r>
            <w:r w:rsidRPr="00C4775B">
              <w:rPr>
                <w:rFonts w:asciiTheme="majorHAnsi" w:eastAsia="Calibri" w:hAnsiTheme="majorHAnsi" w:cstheme="majorHAnsi"/>
                <w:sz w:val="22"/>
                <w:szCs w:val="22"/>
              </w:rPr>
              <w:t xml:space="preserve">Nigel </w:t>
            </w:r>
            <w:proofErr w:type="spellStart"/>
            <w:r w:rsidRPr="00C4775B">
              <w:rPr>
                <w:rFonts w:asciiTheme="majorHAnsi" w:eastAsia="Calibri" w:hAnsiTheme="majorHAnsi" w:cstheme="majorHAnsi"/>
                <w:sz w:val="22"/>
                <w:szCs w:val="22"/>
              </w:rPr>
              <w:t>Crisp</w:t>
            </w:r>
            <w:proofErr w:type="spellEnd"/>
            <w:r w:rsidRPr="00C4775B">
              <w:rPr>
                <w:rFonts w:asciiTheme="majorHAnsi" w:eastAsia="Calibri" w:hAnsiTheme="majorHAnsi" w:cstheme="majorHAnsi"/>
                <w:color w:val="000000"/>
                <w:sz w:val="22"/>
                <w:szCs w:val="22"/>
              </w:rPr>
              <w:t xml:space="preserve">, Timothy Evans, Harvey </w:t>
            </w:r>
            <w:r w:rsidRPr="00C4775B">
              <w:rPr>
                <w:rFonts w:asciiTheme="majorHAnsi" w:eastAsia="Calibri" w:hAnsiTheme="majorHAnsi" w:cstheme="majorHAnsi"/>
                <w:sz w:val="22"/>
                <w:szCs w:val="22"/>
              </w:rPr>
              <w:t>Fineberg</w:t>
            </w:r>
            <w:r w:rsidRPr="00C4775B">
              <w:rPr>
                <w:rFonts w:asciiTheme="majorHAnsi" w:eastAsia="Calibri" w:hAnsiTheme="majorHAnsi" w:cstheme="majorHAnsi"/>
                <w:color w:val="000000"/>
                <w:sz w:val="22"/>
                <w:szCs w:val="22"/>
              </w:rPr>
              <w:t xml:space="preserve">, Patricia </w:t>
            </w:r>
            <w:proofErr w:type="spellStart"/>
            <w:r w:rsidRPr="00C4775B">
              <w:rPr>
                <w:rFonts w:asciiTheme="majorHAnsi" w:eastAsia="Calibri" w:hAnsiTheme="majorHAnsi" w:cstheme="majorHAnsi"/>
                <w:color w:val="000000"/>
                <w:sz w:val="22"/>
                <w:szCs w:val="22"/>
              </w:rPr>
              <w:t>Garcia</w:t>
            </w:r>
            <w:proofErr w:type="spellEnd"/>
            <w:r w:rsidRPr="00C4775B">
              <w:rPr>
                <w:rFonts w:asciiTheme="majorHAnsi" w:eastAsia="Calibri" w:hAnsiTheme="majorHAnsi" w:cstheme="majorHAnsi"/>
                <w:color w:val="000000"/>
                <w:sz w:val="22"/>
                <w:szCs w:val="22"/>
              </w:rPr>
              <w:t xml:space="preserve">, Yang Ke, Patrick </w:t>
            </w:r>
            <w:proofErr w:type="spellStart"/>
            <w:proofErr w:type="gramStart"/>
            <w:r w:rsidRPr="00C4775B">
              <w:rPr>
                <w:rFonts w:asciiTheme="majorHAnsi" w:eastAsia="Calibri" w:hAnsiTheme="majorHAnsi" w:cstheme="majorHAnsi"/>
                <w:sz w:val="22"/>
                <w:szCs w:val="22"/>
              </w:rPr>
              <w:t>Kelly</w:t>
            </w:r>
            <w:r w:rsidRPr="00C4775B">
              <w:rPr>
                <w:rFonts w:asciiTheme="majorHAnsi" w:eastAsia="Calibri" w:hAnsiTheme="majorHAnsi" w:cstheme="majorHAnsi"/>
                <w:color w:val="000000"/>
                <w:sz w:val="22"/>
                <w:szCs w:val="22"/>
              </w:rPr>
              <w:t>,</w:t>
            </w:r>
            <w:r w:rsidRPr="00C4775B">
              <w:rPr>
                <w:rFonts w:asciiTheme="majorHAnsi" w:eastAsia="Calibri" w:hAnsiTheme="majorHAnsi" w:cstheme="majorHAnsi"/>
                <w:sz w:val="22"/>
                <w:szCs w:val="22"/>
              </w:rPr>
              <w:t>Barry</w:t>
            </w:r>
            <w:proofErr w:type="spellEnd"/>
            <w:proofErr w:type="gramEnd"/>
            <w:r w:rsidRPr="00C4775B">
              <w:rPr>
                <w:rFonts w:asciiTheme="majorHAnsi" w:eastAsia="Calibri" w:hAnsiTheme="majorHAnsi" w:cstheme="majorHAnsi"/>
                <w:sz w:val="22"/>
                <w:szCs w:val="22"/>
              </w:rPr>
              <w:t xml:space="preserve"> Kistnasamy</w:t>
            </w:r>
            <w:r w:rsidRPr="00C4775B">
              <w:rPr>
                <w:rFonts w:asciiTheme="majorHAnsi" w:eastAsia="Calibri" w:hAnsiTheme="majorHAnsi" w:cstheme="majorHAnsi"/>
                <w:color w:val="000000"/>
                <w:sz w:val="22"/>
                <w:szCs w:val="22"/>
              </w:rPr>
              <w:t xml:space="preserve">, </w:t>
            </w:r>
            <w:r w:rsidRPr="00C4775B">
              <w:rPr>
                <w:rFonts w:asciiTheme="majorHAnsi" w:eastAsia="Calibri" w:hAnsiTheme="majorHAnsi" w:cstheme="majorHAnsi"/>
                <w:sz w:val="22"/>
                <w:szCs w:val="22"/>
              </w:rPr>
              <w:t>Afaf Meleis</w:t>
            </w:r>
            <w:r w:rsidRPr="00C4775B">
              <w:rPr>
                <w:rFonts w:asciiTheme="majorHAnsi" w:eastAsia="Calibri" w:hAnsiTheme="majorHAnsi" w:cstheme="majorHAnsi"/>
                <w:color w:val="000000"/>
                <w:sz w:val="22"/>
                <w:szCs w:val="22"/>
              </w:rPr>
              <w:t xml:space="preserve">, David </w:t>
            </w:r>
            <w:proofErr w:type="spellStart"/>
            <w:r w:rsidRPr="00C4775B">
              <w:rPr>
                <w:rFonts w:asciiTheme="majorHAnsi" w:eastAsia="Calibri" w:hAnsiTheme="majorHAnsi" w:cstheme="majorHAnsi"/>
                <w:color w:val="000000"/>
                <w:sz w:val="22"/>
                <w:szCs w:val="22"/>
              </w:rPr>
              <w:t>Naylor</w:t>
            </w:r>
            <w:proofErr w:type="spellEnd"/>
            <w:r w:rsidRPr="00C4775B">
              <w:rPr>
                <w:rFonts w:asciiTheme="majorHAnsi" w:eastAsia="Calibri" w:hAnsiTheme="majorHAnsi" w:cstheme="majorHAnsi"/>
                <w:color w:val="000000"/>
                <w:sz w:val="22"/>
                <w:szCs w:val="22"/>
              </w:rPr>
              <w:t xml:space="preserve">, Ariel Pablos-Mendez, </w:t>
            </w:r>
            <w:r w:rsidRPr="00C4775B">
              <w:rPr>
                <w:rFonts w:asciiTheme="majorHAnsi" w:eastAsia="Calibri" w:hAnsiTheme="majorHAnsi" w:cstheme="majorHAnsi"/>
                <w:sz w:val="22"/>
                <w:szCs w:val="22"/>
              </w:rPr>
              <w:t>Srinath Reddy</w:t>
            </w:r>
            <w:r w:rsidRPr="00C4775B">
              <w:rPr>
                <w:rFonts w:asciiTheme="majorHAnsi" w:eastAsia="Calibri" w:hAnsiTheme="majorHAnsi" w:cstheme="majorHAnsi"/>
                <w:color w:val="000000"/>
                <w:sz w:val="22"/>
                <w:szCs w:val="22"/>
              </w:rPr>
              <w:t xml:space="preserve">, </w:t>
            </w:r>
            <w:r w:rsidRPr="00C4775B">
              <w:rPr>
                <w:rFonts w:asciiTheme="majorHAnsi" w:eastAsia="Calibri" w:hAnsiTheme="majorHAnsi" w:cstheme="majorHAnsi"/>
                <w:sz w:val="22"/>
                <w:szCs w:val="22"/>
              </w:rPr>
              <w:t xml:space="preserve">Susan </w:t>
            </w:r>
            <w:proofErr w:type="spellStart"/>
            <w:r w:rsidRPr="00C4775B">
              <w:rPr>
                <w:rFonts w:asciiTheme="majorHAnsi" w:eastAsia="Calibri" w:hAnsiTheme="majorHAnsi" w:cstheme="majorHAnsi"/>
                <w:sz w:val="22"/>
                <w:szCs w:val="22"/>
              </w:rPr>
              <w:t>Scrimshaw</w:t>
            </w:r>
            <w:proofErr w:type="spellEnd"/>
            <w:r w:rsidRPr="00C4775B">
              <w:rPr>
                <w:rFonts w:asciiTheme="majorHAnsi" w:eastAsia="Calibri" w:hAnsiTheme="majorHAnsi" w:cstheme="majorHAnsi"/>
                <w:color w:val="000000"/>
                <w:sz w:val="22"/>
                <w:szCs w:val="22"/>
              </w:rPr>
              <w:t xml:space="preserve">, Jaime </w:t>
            </w:r>
            <w:proofErr w:type="spellStart"/>
            <w:r w:rsidRPr="00C4775B">
              <w:rPr>
                <w:rFonts w:asciiTheme="majorHAnsi" w:eastAsia="Calibri" w:hAnsiTheme="majorHAnsi" w:cstheme="majorHAnsi"/>
                <w:color w:val="000000"/>
                <w:sz w:val="22"/>
                <w:szCs w:val="22"/>
              </w:rPr>
              <w:t>Sepulveda</w:t>
            </w:r>
            <w:proofErr w:type="spellEnd"/>
            <w:r w:rsidRPr="00C4775B">
              <w:rPr>
                <w:rFonts w:asciiTheme="majorHAnsi" w:eastAsia="Calibri" w:hAnsiTheme="majorHAnsi" w:cstheme="majorHAnsi"/>
                <w:color w:val="000000"/>
                <w:sz w:val="22"/>
                <w:szCs w:val="22"/>
              </w:rPr>
              <w:t xml:space="preserve">, David </w:t>
            </w:r>
            <w:proofErr w:type="spellStart"/>
            <w:r w:rsidRPr="00C4775B">
              <w:rPr>
                <w:rFonts w:asciiTheme="majorHAnsi" w:eastAsia="Calibri" w:hAnsiTheme="majorHAnsi" w:cstheme="majorHAnsi"/>
                <w:color w:val="000000"/>
                <w:sz w:val="22"/>
                <w:szCs w:val="22"/>
              </w:rPr>
              <w:t>Serwadda,</w:t>
            </w:r>
            <w:r w:rsidRPr="00C4775B">
              <w:rPr>
                <w:rFonts w:asciiTheme="majorHAnsi" w:eastAsia="Calibri" w:hAnsiTheme="majorHAnsi" w:cstheme="majorHAnsi"/>
                <w:sz w:val="22"/>
                <w:szCs w:val="22"/>
              </w:rPr>
              <w:t>Huda</w:t>
            </w:r>
            <w:proofErr w:type="spellEnd"/>
            <w:r w:rsidRPr="00C4775B">
              <w:rPr>
                <w:rFonts w:asciiTheme="majorHAnsi" w:eastAsia="Calibri" w:hAnsiTheme="majorHAnsi" w:cstheme="majorHAnsi"/>
                <w:sz w:val="22"/>
                <w:szCs w:val="22"/>
              </w:rPr>
              <w:t xml:space="preserve"> Zurayk</w:t>
            </w:r>
            <w:r w:rsidRPr="00C4775B">
              <w:rPr>
                <w:rFonts w:asciiTheme="majorHAnsi" w:eastAsia="Calibri" w:hAnsiTheme="majorHAnsi" w:cstheme="majorHAnsi"/>
                <w:color w:val="000000"/>
                <w:sz w:val="22"/>
                <w:szCs w:val="22"/>
              </w:rPr>
              <w:t xml:space="preserve">. </w:t>
            </w:r>
            <w:r w:rsidRPr="00C4775B">
              <w:rPr>
                <w:rFonts w:asciiTheme="majorHAnsi" w:eastAsia="Calibri" w:hAnsiTheme="majorHAnsi" w:cstheme="majorHAnsi"/>
                <w:color w:val="000000"/>
                <w:sz w:val="22"/>
                <w:szCs w:val="22"/>
                <w:lang w:val="en-US"/>
              </w:rPr>
              <w:t xml:space="preserve">Health professionals for a new century: </w:t>
            </w:r>
            <w:r w:rsidRPr="00C4775B">
              <w:rPr>
                <w:rFonts w:asciiTheme="majorHAnsi" w:eastAsia="Calibri" w:hAnsiTheme="majorHAnsi" w:cstheme="majorHAnsi"/>
                <w:sz w:val="22"/>
                <w:szCs w:val="22"/>
                <w:lang w:val="en-US"/>
              </w:rPr>
              <w:t>transforming education to strengthen health systems</w:t>
            </w:r>
            <w:r w:rsidRPr="00C4775B">
              <w:rPr>
                <w:rFonts w:asciiTheme="majorHAnsi" w:eastAsia="Calibri" w:hAnsiTheme="majorHAnsi" w:cstheme="majorHAnsi"/>
                <w:color w:val="000000"/>
                <w:sz w:val="22"/>
                <w:szCs w:val="22"/>
                <w:lang w:val="en-US"/>
              </w:rPr>
              <w:t xml:space="preserve"> in </w:t>
            </w:r>
            <w:r w:rsidRPr="00C4775B">
              <w:rPr>
                <w:rFonts w:asciiTheme="majorHAnsi" w:eastAsia="Calibri" w:hAnsiTheme="majorHAnsi" w:cstheme="majorHAnsi"/>
                <w:sz w:val="22"/>
                <w:szCs w:val="22"/>
                <w:lang w:val="en-US"/>
              </w:rPr>
              <w:t>an interdependent world</w:t>
            </w:r>
            <w:r w:rsidRPr="00C4775B">
              <w:rPr>
                <w:rFonts w:asciiTheme="majorHAnsi" w:eastAsia="Calibri" w:hAnsiTheme="majorHAnsi" w:cstheme="majorHAnsi"/>
                <w:color w:val="000000"/>
                <w:sz w:val="22"/>
                <w:szCs w:val="22"/>
                <w:lang w:val="en-US"/>
              </w:rPr>
              <w:t xml:space="preserve">. </w:t>
            </w:r>
            <w:r w:rsidRPr="00C4775B">
              <w:rPr>
                <w:rFonts w:asciiTheme="majorHAnsi" w:eastAsia="Calibri" w:hAnsiTheme="majorHAnsi" w:cstheme="majorHAnsi"/>
                <w:i/>
                <w:color w:val="000000"/>
                <w:sz w:val="22"/>
                <w:szCs w:val="22"/>
              </w:rPr>
              <w:t xml:space="preserve">The </w:t>
            </w:r>
            <w:proofErr w:type="spellStart"/>
            <w:r w:rsidRPr="00C4775B">
              <w:rPr>
                <w:rFonts w:asciiTheme="majorHAnsi" w:eastAsia="Calibri" w:hAnsiTheme="majorHAnsi" w:cstheme="majorHAnsi"/>
                <w:i/>
                <w:color w:val="000000"/>
                <w:sz w:val="22"/>
                <w:szCs w:val="22"/>
              </w:rPr>
              <w:t>lancet</w:t>
            </w:r>
            <w:proofErr w:type="spellEnd"/>
            <w:r w:rsidRPr="00C4775B">
              <w:rPr>
                <w:rFonts w:asciiTheme="majorHAnsi" w:eastAsia="Calibri" w:hAnsiTheme="majorHAnsi" w:cstheme="majorHAnsi"/>
                <w:color w:val="000000"/>
                <w:sz w:val="22"/>
                <w:szCs w:val="22"/>
              </w:rPr>
              <w:t>. Vol 376:1923 – 1958. 2010</w:t>
            </w:r>
          </w:p>
          <w:p w14:paraId="5B324121" w14:textId="77777777" w:rsidR="00730299" w:rsidRPr="00C4775B" w:rsidRDefault="007378E6">
            <w:pPr>
              <w:numPr>
                <w:ilvl w:val="0"/>
                <w:numId w:val="6"/>
              </w:numPr>
              <w:pBdr>
                <w:top w:val="nil"/>
                <w:left w:val="nil"/>
                <w:bottom w:val="nil"/>
                <w:right w:val="nil"/>
                <w:between w:val="nil"/>
              </w:pBdr>
              <w:tabs>
                <w:tab w:val="left" w:pos="820"/>
              </w:tabs>
              <w:ind w:left="567" w:right="59" w:hanging="425"/>
              <w:jc w:val="both"/>
              <w:rPr>
                <w:rFonts w:asciiTheme="majorHAnsi" w:eastAsia="Calibri" w:hAnsiTheme="majorHAnsi" w:cstheme="majorHAnsi"/>
                <w:color w:val="000000"/>
                <w:sz w:val="22"/>
                <w:szCs w:val="22"/>
              </w:rPr>
            </w:pPr>
            <w:proofErr w:type="spellStart"/>
            <w:r w:rsidRPr="00C4775B">
              <w:rPr>
                <w:rFonts w:asciiTheme="majorHAnsi" w:eastAsia="Calibri" w:hAnsiTheme="majorHAnsi" w:cstheme="majorHAnsi"/>
                <w:i/>
                <w:color w:val="000000"/>
                <w:sz w:val="22"/>
                <w:szCs w:val="22"/>
              </w:rPr>
              <w:t>Schejter</w:t>
            </w:r>
            <w:proofErr w:type="spellEnd"/>
            <w:r w:rsidRPr="00C4775B">
              <w:rPr>
                <w:rFonts w:asciiTheme="majorHAnsi" w:eastAsia="Calibri" w:hAnsiTheme="majorHAnsi" w:cstheme="majorHAnsi"/>
                <w:i/>
                <w:color w:val="000000"/>
                <w:sz w:val="22"/>
                <w:szCs w:val="22"/>
              </w:rPr>
              <w:t xml:space="preserve">, Virginia1; </w:t>
            </w:r>
            <w:proofErr w:type="spellStart"/>
            <w:r w:rsidRPr="00C4775B">
              <w:rPr>
                <w:rFonts w:asciiTheme="majorHAnsi" w:eastAsia="Calibri" w:hAnsiTheme="majorHAnsi" w:cstheme="majorHAnsi"/>
                <w:i/>
                <w:color w:val="000000"/>
                <w:sz w:val="22"/>
                <w:szCs w:val="22"/>
              </w:rPr>
              <w:t>Selvatici</w:t>
            </w:r>
            <w:proofErr w:type="spellEnd"/>
            <w:r w:rsidRPr="00C4775B">
              <w:rPr>
                <w:rFonts w:asciiTheme="majorHAnsi" w:eastAsia="Calibri" w:hAnsiTheme="majorHAnsi" w:cstheme="majorHAnsi"/>
                <w:i/>
                <w:color w:val="000000"/>
                <w:sz w:val="22"/>
                <w:szCs w:val="22"/>
              </w:rPr>
              <w:t xml:space="preserve">, Laura2; </w:t>
            </w:r>
            <w:proofErr w:type="spellStart"/>
            <w:r w:rsidRPr="00C4775B">
              <w:rPr>
                <w:rFonts w:asciiTheme="majorHAnsi" w:eastAsia="Calibri" w:hAnsiTheme="majorHAnsi" w:cstheme="majorHAnsi"/>
                <w:i/>
                <w:color w:val="000000"/>
                <w:sz w:val="22"/>
                <w:szCs w:val="22"/>
              </w:rPr>
              <w:t>Cegatti</w:t>
            </w:r>
            <w:proofErr w:type="spellEnd"/>
            <w:r w:rsidRPr="00C4775B">
              <w:rPr>
                <w:rFonts w:asciiTheme="majorHAnsi" w:eastAsia="Calibri" w:hAnsiTheme="majorHAnsi" w:cstheme="majorHAnsi"/>
                <w:i/>
                <w:color w:val="000000"/>
                <w:sz w:val="22"/>
                <w:szCs w:val="22"/>
              </w:rPr>
              <w:t xml:space="preserve">, Julia3; De Raco, Paula Paulette4; Ugo, Florencia5; Je- </w:t>
            </w:r>
            <w:proofErr w:type="spellStart"/>
            <w:r w:rsidRPr="00C4775B">
              <w:rPr>
                <w:rFonts w:asciiTheme="majorHAnsi" w:eastAsia="Calibri" w:hAnsiTheme="majorHAnsi" w:cstheme="majorHAnsi"/>
                <w:i/>
                <w:color w:val="000000"/>
                <w:sz w:val="22"/>
                <w:szCs w:val="22"/>
              </w:rPr>
              <w:t>siotr</w:t>
            </w:r>
            <w:proofErr w:type="spellEnd"/>
            <w:r w:rsidRPr="00C4775B">
              <w:rPr>
                <w:rFonts w:asciiTheme="majorHAnsi" w:eastAsia="Calibri" w:hAnsiTheme="majorHAnsi" w:cstheme="majorHAnsi"/>
                <w:i/>
                <w:color w:val="000000"/>
                <w:sz w:val="22"/>
                <w:szCs w:val="22"/>
              </w:rPr>
              <w:t xml:space="preserve">, Malena6. </w:t>
            </w:r>
            <w:r w:rsidRPr="00C4775B">
              <w:rPr>
                <w:rFonts w:asciiTheme="majorHAnsi" w:eastAsia="Calibri" w:hAnsiTheme="majorHAnsi" w:cstheme="majorHAnsi"/>
                <w:color w:val="000000"/>
                <w:sz w:val="22"/>
                <w:szCs w:val="22"/>
              </w:rPr>
              <w:t xml:space="preserve">IMAGINARIZAR EL </w:t>
            </w:r>
            <w:r w:rsidRPr="00C4775B">
              <w:rPr>
                <w:rFonts w:asciiTheme="majorHAnsi" w:eastAsia="Calibri" w:hAnsiTheme="majorHAnsi" w:cstheme="majorHAnsi"/>
                <w:sz w:val="22"/>
                <w:szCs w:val="22"/>
              </w:rPr>
              <w:t>TRABAJO INTERDISCIPLINARIO</w:t>
            </w:r>
            <w:r w:rsidRPr="00C4775B">
              <w:rPr>
                <w:rFonts w:asciiTheme="majorHAnsi" w:eastAsia="Calibri" w:hAnsiTheme="majorHAnsi" w:cstheme="majorHAnsi"/>
                <w:color w:val="000000"/>
                <w:sz w:val="22"/>
                <w:szCs w:val="22"/>
              </w:rPr>
              <w:t xml:space="preserve"> EN SALUD. Vol XIII: 195 – 200. 2005</w:t>
            </w:r>
          </w:p>
          <w:p w14:paraId="31F9811B" w14:textId="77777777" w:rsidR="00730299" w:rsidRPr="00C4775B" w:rsidRDefault="007378E6">
            <w:pPr>
              <w:numPr>
                <w:ilvl w:val="0"/>
                <w:numId w:val="6"/>
              </w:numPr>
              <w:pBdr>
                <w:top w:val="nil"/>
                <w:left w:val="nil"/>
                <w:bottom w:val="nil"/>
                <w:right w:val="nil"/>
                <w:between w:val="nil"/>
              </w:pBdr>
              <w:ind w:left="567" w:hanging="425"/>
              <w:rPr>
                <w:rFonts w:asciiTheme="majorHAnsi" w:eastAsia="Calibri" w:hAnsiTheme="majorHAnsi" w:cstheme="majorHAnsi"/>
                <w:color w:val="000000"/>
                <w:sz w:val="22"/>
                <w:szCs w:val="22"/>
              </w:rPr>
            </w:pPr>
            <w:proofErr w:type="spellStart"/>
            <w:r w:rsidRPr="00C4775B">
              <w:rPr>
                <w:rFonts w:asciiTheme="majorHAnsi" w:eastAsia="Calibri" w:hAnsiTheme="majorHAnsi" w:cstheme="majorHAnsi"/>
                <w:color w:val="000000"/>
                <w:sz w:val="22"/>
                <w:szCs w:val="22"/>
              </w:rPr>
              <w:t>OMS.Educación</w:t>
            </w:r>
            <w:proofErr w:type="spellEnd"/>
            <w:r w:rsidRPr="00C4775B">
              <w:rPr>
                <w:rFonts w:asciiTheme="majorHAnsi" w:eastAsia="Calibri" w:hAnsiTheme="majorHAnsi" w:cstheme="majorHAnsi"/>
                <w:color w:val="000000"/>
                <w:sz w:val="22"/>
                <w:szCs w:val="22"/>
              </w:rPr>
              <w:t xml:space="preserve"> para la salud : Manual sobre </w:t>
            </w:r>
            <w:proofErr w:type="spellStart"/>
            <w:r w:rsidRPr="00C4775B">
              <w:rPr>
                <w:rFonts w:asciiTheme="majorHAnsi" w:eastAsia="Calibri" w:hAnsiTheme="majorHAnsi" w:cstheme="majorHAnsi"/>
                <w:color w:val="000000"/>
                <w:sz w:val="22"/>
                <w:szCs w:val="22"/>
              </w:rPr>
              <w:t>educación</w:t>
            </w:r>
            <w:proofErr w:type="spellEnd"/>
            <w:r w:rsidRPr="00C4775B">
              <w:rPr>
                <w:rFonts w:asciiTheme="majorHAnsi" w:eastAsia="Calibri" w:hAnsiTheme="majorHAnsi" w:cstheme="majorHAnsi"/>
                <w:color w:val="000000"/>
                <w:sz w:val="22"/>
                <w:szCs w:val="22"/>
              </w:rPr>
              <w:t xml:space="preserve"> sanitaria en </w:t>
            </w:r>
            <w:proofErr w:type="spellStart"/>
            <w:r w:rsidRPr="00C4775B">
              <w:rPr>
                <w:rFonts w:asciiTheme="majorHAnsi" w:eastAsia="Calibri" w:hAnsiTheme="majorHAnsi" w:cstheme="majorHAnsi"/>
                <w:color w:val="000000"/>
                <w:sz w:val="22"/>
                <w:szCs w:val="22"/>
              </w:rPr>
              <w:t>atención</w:t>
            </w:r>
            <w:proofErr w:type="spellEnd"/>
            <w:r w:rsidRPr="00C4775B">
              <w:rPr>
                <w:rFonts w:asciiTheme="majorHAnsi" w:eastAsia="Calibri" w:hAnsiTheme="majorHAnsi" w:cstheme="majorHAnsi"/>
                <w:color w:val="000000"/>
                <w:sz w:val="22"/>
                <w:szCs w:val="22"/>
              </w:rPr>
              <w:t xml:space="preserve"> primaria de salud .OMS</w:t>
            </w:r>
          </w:p>
          <w:p w14:paraId="4BDAB4C9" w14:textId="77777777" w:rsidR="00730299" w:rsidRPr="00C4775B" w:rsidRDefault="007378E6">
            <w:pPr>
              <w:numPr>
                <w:ilvl w:val="0"/>
                <w:numId w:val="6"/>
              </w:numPr>
              <w:pBdr>
                <w:top w:val="nil"/>
                <w:left w:val="nil"/>
                <w:bottom w:val="nil"/>
                <w:right w:val="nil"/>
                <w:between w:val="nil"/>
              </w:pBdr>
              <w:ind w:left="567" w:hanging="425"/>
              <w:rPr>
                <w:rFonts w:asciiTheme="majorHAnsi" w:eastAsia="Calibri" w:hAnsiTheme="majorHAnsi" w:cstheme="majorHAnsi"/>
                <w:sz w:val="22"/>
                <w:szCs w:val="22"/>
              </w:rPr>
            </w:pPr>
            <w:r w:rsidRPr="00C4775B">
              <w:rPr>
                <w:rFonts w:asciiTheme="majorHAnsi" w:eastAsia="Calibri" w:hAnsiTheme="majorHAnsi" w:cstheme="majorHAnsi"/>
                <w:sz w:val="22"/>
                <w:szCs w:val="22"/>
              </w:rPr>
              <w:t xml:space="preserve">MINSAL. Manual de apoyo a la incorporación de agentes comunitarios en salud en los equipos de los CECOSF. 2016 </w:t>
            </w:r>
          </w:p>
          <w:p w14:paraId="205663E7" w14:textId="77777777" w:rsidR="00730299" w:rsidRPr="00C4775B" w:rsidRDefault="007378E6">
            <w:pPr>
              <w:numPr>
                <w:ilvl w:val="0"/>
                <w:numId w:val="6"/>
              </w:numPr>
              <w:pBdr>
                <w:top w:val="nil"/>
                <w:left w:val="nil"/>
                <w:bottom w:val="nil"/>
                <w:right w:val="nil"/>
                <w:between w:val="nil"/>
              </w:pBdr>
              <w:ind w:left="567" w:hanging="425"/>
              <w:rPr>
                <w:rFonts w:asciiTheme="majorHAnsi" w:eastAsia="Calibri" w:hAnsiTheme="majorHAnsi" w:cstheme="majorHAnsi"/>
                <w:sz w:val="22"/>
                <w:szCs w:val="22"/>
              </w:rPr>
            </w:pPr>
            <w:r w:rsidRPr="00C4775B">
              <w:rPr>
                <w:rFonts w:asciiTheme="majorHAnsi" w:eastAsia="Calibri" w:hAnsiTheme="majorHAnsi" w:cstheme="majorHAnsi"/>
                <w:sz w:val="22"/>
                <w:szCs w:val="22"/>
              </w:rPr>
              <w:t>MINSAL. PARTICIPACIÓN CIUDADANA EN ATENCIÓN PRIMARIA Un aporte al desarrollo del Modelo de Atención Integral de Salud familiar y comunitario y la satisfacción usuaria.2016</w:t>
            </w:r>
          </w:p>
        </w:tc>
      </w:tr>
    </w:tbl>
    <w:p w14:paraId="0E30C355" w14:textId="77777777" w:rsidR="00730299" w:rsidRDefault="00730299">
      <w:pPr>
        <w:spacing w:before="19"/>
        <w:rPr>
          <w:sz w:val="22"/>
          <w:szCs w:val="22"/>
        </w:rPr>
      </w:pPr>
    </w:p>
    <w:p w14:paraId="7FC25EF4" w14:textId="77777777" w:rsidR="00730299" w:rsidRDefault="00730299">
      <w:pPr>
        <w:widowControl w:val="0"/>
        <w:pBdr>
          <w:top w:val="nil"/>
          <w:left w:val="nil"/>
          <w:bottom w:val="nil"/>
          <w:right w:val="nil"/>
          <w:between w:val="nil"/>
        </w:pBdr>
        <w:spacing w:line="276" w:lineRule="auto"/>
        <w:rPr>
          <w:sz w:val="22"/>
          <w:szCs w:val="22"/>
        </w:rPr>
      </w:pPr>
    </w:p>
    <w:p w14:paraId="5EC1B6FE" w14:textId="77777777" w:rsidR="003851FE" w:rsidRDefault="003851FE">
      <w:r>
        <w:br w:type="page"/>
      </w:r>
    </w:p>
    <w:tbl>
      <w:tblPr>
        <w:tblStyle w:val="aff5"/>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81"/>
      </w:tblGrid>
      <w:tr w:rsidR="00730299" w:rsidRPr="00BA2545" w14:paraId="6CA15B0A" w14:textId="77777777" w:rsidTr="003851FE">
        <w:trPr>
          <w:trHeight w:val="17100"/>
        </w:trPr>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60DF5" w14:textId="77777777" w:rsidR="00C27445" w:rsidRPr="00C4775B" w:rsidRDefault="00C27445" w:rsidP="00C27445">
            <w:pPr>
              <w:widowControl w:val="0"/>
              <w:spacing w:before="240" w:after="240" w:line="276" w:lineRule="auto"/>
              <w:rPr>
                <w:rFonts w:ascii="Calibri" w:eastAsia="Calibri" w:hAnsi="Calibri" w:cs="Calibri"/>
                <w:b/>
                <w:sz w:val="22"/>
                <w:szCs w:val="22"/>
                <w:lang w:val="en-US"/>
              </w:rPr>
            </w:pPr>
            <w:r w:rsidRPr="00C4775B">
              <w:rPr>
                <w:rFonts w:ascii="Calibri" w:eastAsia="Calibri" w:hAnsi="Calibri" w:cs="Calibri"/>
                <w:b/>
                <w:sz w:val="22"/>
                <w:szCs w:val="22"/>
                <w:lang w:val="en-US"/>
              </w:rPr>
              <w:t>PASSING REQUIREMENTS</w:t>
            </w:r>
          </w:p>
          <w:p w14:paraId="3FA2481F" w14:textId="77777777" w:rsidR="00C27445"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Article 24: The academic performance of the students will be graded on a scale of grades from 1.0 to 7. The minimum passing grade for each of the curricular activities for all purposes will be 4.0, with approximation.</w:t>
            </w:r>
          </w:p>
          <w:p w14:paraId="4FB5981D" w14:textId="77777777" w:rsidR="00C27445"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Partial grades, final activity grades and the final activity grade will be given to the nearest hundredth of a point. The final grade of the curricular activity shall be given to one decimal place for passing grades, in which case 0.05 or higher shall be approximated to the upper digit and less than 0.05 to the lower digit.</w:t>
            </w:r>
          </w:p>
          <w:p w14:paraId="04997BFC" w14:textId="77777777" w:rsidR="00C27445"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Article 26: The grade of the curricular activity will be made on the basis of the achievements evidenced by the student in the competencies established in them. The final grade of the various courses and curricular activities will be obtained from the weighting of the grades of each learning unit and the final activity of the course if any.</w:t>
            </w:r>
          </w:p>
          <w:p w14:paraId="0F363829" w14:textId="77777777" w:rsidR="00C27445"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The minimum passing grade is 4.0 and each course syllabus must specify the requirements and conditions of approval prior acceptance by the School Board.</w:t>
            </w:r>
          </w:p>
          <w:p w14:paraId="2E15268E" w14:textId="77777777" w:rsidR="00C27445"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Given the particular situation of Pandemic, the decision was made for this year 2020, applicable to courses with final exam.</w:t>
            </w:r>
          </w:p>
          <w:p w14:paraId="7C74EF1F" w14:textId="77777777" w:rsidR="00C27445"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 xml:space="preserve">The exam does not have a failing grade, that is to say, if the student has a sufficient grade to take the exam and obtains a grade lower than 4 on it, but it is weighted above 4.0, he/she approves the course. </w:t>
            </w:r>
          </w:p>
          <w:p w14:paraId="2D067ACA" w14:textId="77777777" w:rsidR="00730299" w:rsidRPr="00C27445" w:rsidRDefault="00C27445" w:rsidP="00C4775B">
            <w:pPr>
              <w:widowControl w:val="0"/>
              <w:spacing w:before="240" w:after="240" w:line="276" w:lineRule="auto"/>
              <w:jc w:val="both"/>
              <w:rPr>
                <w:rFonts w:ascii="Calibri" w:eastAsia="Calibri" w:hAnsi="Calibri" w:cs="Calibri"/>
                <w:sz w:val="22"/>
                <w:szCs w:val="22"/>
                <w:lang w:val="en-US"/>
              </w:rPr>
            </w:pPr>
            <w:r w:rsidRPr="00C27445">
              <w:rPr>
                <w:rFonts w:ascii="Calibri" w:eastAsia="Calibri" w:hAnsi="Calibri" w:cs="Calibri"/>
                <w:sz w:val="22"/>
                <w:szCs w:val="22"/>
                <w:lang w:val="en-US"/>
              </w:rPr>
              <w:t>General Regulations of the training plans leading to the degrees and professional titles granted by the Faculty of Medicine, D.U</w:t>
            </w:r>
            <w:r>
              <w:rPr>
                <w:rFonts w:ascii="Calibri" w:eastAsia="Calibri" w:hAnsi="Calibri" w:cs="Calibri"/>
                <w:sz w:val="22"/>
                <w:szCs w:val="22"/>
                <w:lang w:val="en-US"/>
              </w:rPr>
              <w:t>. Nº003625 of January 27, 2009</w:t>
            </w:r>
          </w:p>
        </w:tc>
      </w:tr>
    </w:tbl>
    <w:tbl>
      <w:tblPr>
        <w:tblStyle w:val="Tablaconcuadrcula"/>
        <w:tblW w:w="0" w:type="auto"/>
        <w:tblLook w:val="04A0" w:firstRow="1" w:lastRow="0" w:firstColumn="1" w:lastColumn="0" w:noHBand="0" w:noVBand="1"/>
      </w:tblPr>
      <w:tblGrid>
        <w:gridCol w:w="10640"/>
      </w:tblGrid>
      <w:tr w:rsidR="003851FE" w:rsidRPr="00BA2545" w14:paraId="194BA2A9" w14:textId="77777777" w:rsidTr="003851FE">
        <w:tc>
          <w:tcPr>
            <w:tcW w:w="10640" w:type="dxa"/>
          </w:tcPr>
          <w:p w14:paraId="052E8FAA" w14:textId="77777777" w:rsidR="003851FE" w:rsidRPr="003851FE" w:rsidRDefault="003851FE" w:rsidP="003851FE">
            <w:pPr>
              <w:widowControl w:val="0"/>
              <w:spacing w:before="240" w:after="240" w:line="276" w:lineRule="auto"/>
              <w:ind w:right="40"/>
              <w:jc w:val="both"/>
              <w:rPr>
                <w:rFonts w:ascii="Calibri" w:eastAsia="Calibri" w:hAnsi="Calibri" w:cs="Calibri"/>
                <w:b/>
                <w:sz w:val="22"/>
                <w:szCs w:val="22"/>
                <w:lang w:val="en-US"/>
              </w:rPr>
            </w:pPr>
            <w:r w:rsidRPr="003851FE">
              <w:rPr>
                <w:rFonts w:ascii="Calibri" w:eastAsia="Calibri" w:hAnsi="Calibri" w:cs="Calibri"/>
                <w:b/>
                <w:sz w:val="22"/>
                <w:szCs w:val="22"/>
                <w:lang w:val="en-US"/>
              </w:rPr>
              <w:t>POLICY OF SOCIAL CO-RESPONSIBILITY IN THE RECONCILIATION OF FAMILY RESPONSIBILITIES AND UNIVERSITY ACTIVITIES.</w:t>
            </w:r>
          </w:p>
          <w:p w14:paraId="664A1824" w14:textId="77777777" w:rsidR="003851FE" w:rsidRPr="00B94537" w:rsidRDefault="003851FE" w:rsidP="003851FE">
            <w:pPr>
              <w:widowControl w:val="0"/>
              <w:spacing w:before="240" w:after="240" w:line="276" w:lineRule="auto"/>
              <w:ind w:right="40"/>
              <w:jc w:val="both"/>
              <w:rPr>
                <w:rFonts w:ascii="Calibri" w:eastAsia="Calibri" w:hAnsi="Calibri" w:cs="Calibri"/>
                <w:sz w:val="22"/>
                <w:szCs w:val="22"/>
                <w:lang w:val="en-US"/>
              </w:rPr>
            </w:pPr>
            <w:r w:rsidRPr="00B94537">
              <w:rPr>
                <w:rFonts w:ascii="Calibri" w:eastAsia="Calibri" w:hAnsi="Calibri" w:cs="Calibri"/>
                <w:sz w:val="22"/>
                <w:szCs w:val="22"/>
                <w:lang w:val="en-US"/>
              </w:rPr>
              <w:t>With the purpose of fulfilling the objectives of: To tend to overcome the cultural and institutional barriers that prevent the full deployment, under equal conditions, of women and men in the University and the country; To guarantee equal opportunities for the equitable participation of men and women in different areas of university activities; Develop measures and actions that favor social co-responsibility in the care of children and allow the reconciliation of work, student and family life; and, Develop a pertinent regulatory framework through the study and analysis of current university regulations and their eventual modification, as well as the creation of new regulations and general norms related to the University's policies and development plans; five complementary lines of action are contemplated:</w:t>
            </w:r>
          </w:p>
          <w:p w14:paraId="438CFD70" w14:textId="77777777" w:rsidR="003851FE" w:rsidRPr="00B94537" w:rsidRDefault="003851FE" w:rsidP="003851FE">
            <w:pPr>
              <w:widowControl w:val="0"/>
              <w:spacing w:before="240" w:after="240" w:line="276" w:lineRule="auto"/>
              <w:ind w:right="40"/>
              <w:jc w:val="both"/>
              <w:rPr>
                <w:rFonts w:ascii="Calibri" w:eastAsia="Calibri" w:hAnsi="Calibri" w:cs="Calibri"/>
                <w:sz w:val="22"/>
                <w:szCs w:val="22"/>
                <w:lang w:val="en-US"/>
              </w:rPr>
            </w:pPr>
            <w:r w:rsidRPr="00B94537">
              <w:rPr>
                <w:rFonts w:ascii="Calibri" w:eastAsia="Calibri" w:hAnsi="Calibri" w:cs="Calibri"/>
                <w:sz w:val="22"/>
                <w:szCs w:val="22"/>
                <w:lang w:val="en-US"/>
              </w:rPr>
              <w:t xml:space="preserve"> Line of Action N°1: provide care and initial education services to children of students, academics and collaboration personnel, thus facilitating the exercise of their work or study roles and functions, through the installation of crèches and public kindergartens in the various university campuses.</w:t>
            </w:r>
          </w:p>
          <w:p w14:paraId="12E37BCB" w14:textId="77777777" w:rsidR="003851FE" w:rsidRPr="00B94537" w:rsidRDefault="003851FE" w:rsidP="003851FE">
            <w:pPr>
              <w:widowControl w:val="0"/>
              <w:spacing w:before="240" w:after="240" w:line="276" w:lineRule="auto"/>
              <w:ind w:right="40"/>
              <w:jc w:val="both"/>
              <w:rPr>
                <w:rFonts w:ascii="Calibri" w:eastAsia="Calibri" w:hAnsi="Calibri" w:cs="Calibri"/>
                <w:sz w:val="22"/>
                <w:szCs w:val="22"/>
                <w:lang w:val="en-US"/>
              </w:rPr>
            </w:pPr>
            <w:r w:rsidRPr="00B94537">
              <w:rPr>
                <w:rFonts w:ascii="Calibri" w:eastAsia="Calibri" w:hAnsi="Calibri" w:cs="Calibri"/>
                <w:sz w:val="22"/>
                <w:szCs w:val="22"/>
                <w:lang w:val="en-US"/>
              </w:rPr>
              <w:t>Line of Action No. 2: favor the conciliation between the performance of student and family responsibilities, by establishing in the university regulations criteria that allow students to obtain the necessary assistance from the academic units within the framework of social co-responsibility in the care of children.</w:t>
            </w:r>
          </w:p>
          <w:p w14:paraId="3C10E6E0" w14:textId="77777777" w:rsidR="003851FE" w:rsidRPr="00B94537" w:rsidRDefault="003851FE" w:rsidP="003851FE">
            <w:pPr>
              <w:widowControl w:val="0"/>
              <w:spacing w:before="240" w:after="240" w:line="276" w:lineRule="auto"/>
              <w:ind w:right="40"/>
              <w:jc w:val="both"/>
              <w:rPr>
                <w:rFonts w:ascii="Calibri" w:eastAsia="Calibri" w:hAnsi="Calibri" w:cs="Calibri"/>
                <w:sz w:val="22"/>
                <w:szCs w:val="22"/>
                <w:lang w:val="en-US"/>
              </w:rPr>
            </w:pPr>
            <w:r w:rsidRPr="00B94537">
              <w:rPr>
                <w:rFonts w:ascii="Calibri" w:eastAsia="Calibri" w:hAnsi="Calibri" w:cs="Calibri"/>
                <w:sz w:val="22"/>
                <w:szCs w:val="22"/>
                <w:lang w:val="en-US"/>
              </w:rPr>
              <w:t>Line of Action N°3: guarantee gender equity in the evaluation and academic qualification processes, through the adaptation of the respective university regulations, in order to allow equal opportunities between academics in the different instances, considering the effects of maternity and family responsibilities in the performance and productivity, both professional and academic, as appropriate.</w:t>
            </w:r>
          </w:p>
          <w:p w14:paraId="6F75E7D4" w14:textId="77777777" w:rsidR="003851FE" w:rsidRPr="003851FE" w:rsidRDefault="003851FE">
            <w:pPr>
              <w:widowControl w:val="0"/>
              <w:spacing w:before="240" w:after="200" w:line="276" w:lineRule="auto"/>
              <w:rPr>
                <w:sz w:val="22"/>
                <w:szCs w:val="22"/>
                <w:lang w:val="en-US"/>
              </w:rPr>
            </w:pPr>
          </w:p>
        </w:tc>
      </w:tr>
    </w:tbl>
    <w:p w14:paraId="05ABDD94" w14:textId="77777777" w:rsidR="00730299" w:rsidRPr="003851FE" w:rsidRDefault="007378E6">
      <w:pPr>
        <w:widowControl w:val="0"/>
        <w:spacing w:before="240" w:after="200" w:line="276" w:lineRule="auto"/>
        <w:rPr>
          <w:sz w:val="22"/>
          <w:szCs w:val="22"/>
          <w:lang w:val="en-US"/>
        </w:rPr>
      </w:pPr>
      <w:r w:rsidRPr="003851FE">
        <w:rPr>
          <w:sz w:val="22"/>
          <w:szCs w:val="22"/>
          <w:lang w:val="en-US"/>
        </w:rPr>
        <w:t xml:space="preserve"> </w:t>
      </w:r>
    </w:p>
    <w:p w14:paraId="2D602260" w14:textId="77777777" w:rsidR="00730299" w:rsidRPr="00B94537" w:rsidRDefault="007378E6">
      <w:pPr>
        <w:widowControl w:val="0"/>
        <w:spacing w:before="240" w:after="200" w:line="276" w:lineRule="auto"/>
        <w:rPr>
          <w:sz w:val="22"/>
          <w:szCs w:val="22"/>
          <w:lang w:val="en-US"/>
        </w:rPr>
      </w:pPr>
      <w:r w:rsidRPr="00B94537">
        <w:rPr>
          <w:sz w:val="22"/>
          <w:szCs w:val="22"/>
          <w:lang w:val="en-US"/>
        </w:rPr>
        <w:t xml:space="preserve"> </w:t>
      </w:r>
    </w:p>
    <w:p w14:paraId="5C138BC6" w14:textId="77777777" w:rsidR="00730299" w:rsidRPr="00B94537" w:rsidRDefault="007378E6">
      <w:pPr>
        <w:widowControl w:val="0"/>
        <w:spacing w:before="240" w:after="200" w:line="276" w:lineRule="auto"/>
        <w:rPr>
          <w:sz w:val="22"/>
          <w:szCs w:val="22"/>
          <w:lang w:val="en-US"/>
        </w:rPr>
      </w:pPr>
      <w:r w:rsidRPr="00B94537">
        <w:rPr>
          <w:sz w:val="22"/>
          <w:szCs w:val="22"/>
          <w:lang w:val="en-US"/>
        </w:rPr>
        <w:t xml:space="preserve"> </w:t>
      </w:r>
    </w:p>
    <w:tbl>
      <w:tblPr>
        <w:tblStyle w:val="aff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B94537" w:rsidRPr="00BA2545" w14:paraId="277304FA" w14:textId="77777777">
        <w:trPr>
          <w:trHeight w:val="9690"/>
        </w:trPr>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60F08" w14:textId="77777777" w:rsidR="00B94537" w:rsidRDefault="00B94537" w:rsidP="00C4775B">
            <w:pPr>
              <w:rPr>
                <w:rFonts w:asciiTheme="majorHAnsi" w:hAnsiTheme="majorHAnsi" w:cstheme="majorHAnsi"/>
                <w:b/>
                <w:sz w:val="22"/>
                <w:szCs w:val="22"/>
                <w:lang w:val="en-US"/>
              </w:rPr>
            </w:pPr>
            <w:r w:rsidRPr="00924752">
              <w:rPr>
                <w:rFonts w:asciiTheme="majorHAnsi" w:hAnsiTheme="majorHAnsi" w:cstheme="majorHAnsi"/>
                <w:b/>
                <w:sz w:val="22"/>
                <w:szCs w:val="22"/>
                <w:lang w:val="en-US"/>
              </w:rPr>
              <w:t>UNIVERSITY POLICY ON INCLUSION AND FUNCTIONAL DIVERSITY</w:t>
            </w:r>
          </w:p>
          <w:p w14:paraId="38DB9985" w14:textId="77777777" w:rsidR="00924752" w:rsidRPr="00924752" w:rsidRDefault="00924752" w:rsidP="00C4775B">
            <w:pPr>
              <w:rPr>
                <w:rFonts w:asciiTheme="majorHAnsi" w:hAnsiTheme="majorHAnsi" w:cstheme="majorHAnsi"/>
                <w:b/>
                <w:sz w:val="22"/>
                <w:szCs w:val="22"/>
                <w:lang w:val="en-US"/>
              </w:rPr>
            </w:pPr>
          </w:p>
          <w:p w14:paraId="5B9D67A5"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Area of Action C: Universal Accessibility</w:t>
            </w:r>
          </w:p>
          <w:p w14:paraId="409E0719"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The University must safeguard universal accessibility in all events and physical and virtual spaces, so that all members of the university community can access and actively participate in all the opportunities that our institution offers.</w:t>
            </w:r>
          </w:p>
          <w:p w14:paraId="098321FA"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It should be considered that part of universal accessibility has to do with the proper installation of signage and the provision of accessible toilets in all spaces where people with disabilities must stay or transit.</w:t>
            </w:r>
          </w:p>
          <w:p w14:paraId="06BB29C6"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In the main official activities of the University, there must be a sign language interpreter that allows free participation without discrimination to those students and members of the university community who are hearing impaired.</w:t>
            </w:r>
          </w:p>
          <w:p w14:paraId="553E3C03"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a) INFRASTRUCTURE: In the new infrastructure as well as in the already built and heritage infrastructure, accessibility must be safeguarded for all people who need or wish to participate in the activities that take place there, ensuring that none of them arbitrarily prevent the access and participation of people.</w:t>
            </w:r>
          </w:p>
          <w:p w14:paraId="4F9129F0" w14:textId="77777777" w:rsidR="00B94537" w:rsidRPr="00924752" w:rsidRDefault="00B94537" w:rsidP="00B94537">
            <w:pPr>
              <w:rPr>
                <w:rFonts w:asciiTheme="majorHAnsi" w:hAnsiTheme="majorHAnsi" w:cstheme="majorHAnsi"/>
                <w:sz w:val="22"/>
                <w:szCs w:val="22"/>
                <w:lang w:val="en-US"/>
              </w:rPr>
            </w:pPr>
          </w:p>
          <w:p w14:paraId="0F02B6C7"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b) INFORMATION: The information emanating from the University must be accessible to all people, contemplating the possibility of specific readings for people with hearing or visual disabilities. Similarly, communication and training platforms must be designed or adapted under the perspective of universal design and accessibility.</w:t>
            </w:r>
          </w:p>
          <w:p w14:paraId="762ABAEB" w14:textId="77777777" w:rsidR="00B94537" w:rsidRPr="00924752" w:rsidRDefault="00B94537" w:rsidP="00B94537">
            <w:pPr>
              <w:rPr>
                <w:rFonts w:asciiTheme="majorHAnsi" w:hAnsiTheme="majorHAnsi" w:cstheme="majorHAnsi"/>
                <w:sz w:val="22"/>
                <w:szCs w:val="22"/>
                <w:lang w:val="en-US"/>
              </w:rPr>
            </w:pPr>
          </w:p>
          <w:p w14:paraId="6051C646" w14:textId="77777777" w:rsidR="00B94537" w:rsidRPr="00924752" w:rsidRDefault="00B94537" w:rsidP="00B94537">
            <w:pPr>
              <w:rPr>
                <w:rFonts w:asciiTheme="majorHAnsi" w:hAnsiTheme="majorHAnsi" w:cstheme="majorHAnsi"/>
                <w:sz w:val="22"/>
                <w:szCs w:val="22"/>
                <w:lang w:val="en-US"/>
              </w:rPr>
            </w:pPr>
            <w:r w:rsidRPr="00924752">
              <w:rPr>
                <w:rFonts w:asciiTheme="majorHAnsi" w:hAnsiTheme="majorHAnsi" w:cstheme="majorHAnsi"/>
                <w:sz w:val="22"/>
                <w:szCs w:val="22"/>
                <w:lang w:val="en-US"/>
              </w:rPr>
              <w:t>c) TRAINING: Although initially in a transformation process for the inclusion of people with disabilities, adaptations and adaptations (structural, virtual, educational) are necessary, training in the perspective of Universal Design, both infrastructure and communication platforms and learning strategies should be aimed at.</w:t>
            </w:r>
          </w:p>
          <w:p w14:paraId="3C3063D7" w14:textId="77777777" w:rsidR="00B94537" w:rsidRPr="00924752" w:rsidRDefault="00B94537" w:rsidP="00C4775B">
            <w:pPr>
              <w:rPr>
                <w:rFonts w:asciiTheme="majorHAnsi" w:hAnsiTheme="majorHAnsi" w:cstheme="majorHAnsi"/>
                <w:sz w:val="22"/>
                <w:szCs w:val="22"/>
                <w:lang w:val="en-US"/>
              </w:rPr>
            </w:pPr>
          </w:p>
        </w:tc>
      </w:tr>
    </w:tbl>
    <w:p w14:paraId="0292A472" w14:textId="77777777" w:rsidR="00730299" w:rsidRDefault="007378E6">
      <w:pPr>
        <w:widowControl w:val="0"/>
        <w:spacing w:before="240" w:after="240" w:line="276" w:lineRule="auto"/>
        <w:rPr>
          <w:sz w:val="22"/>
          <w:szCs w:val="22"/>
          <w:lang w:val="en-US"/>
        </w:rPr>
      </w:pPr>
      <w:r w:rsidRPr="00B94537">
        <w:rPr>
          <w:sz w:val="22"/>
          <w:szCs w:val="22"/>
          <w:lang w:val="en-US"/>
        </w:rPr>
        <w:t xml:space="preserve"> </w:t>
      </w:r>
    </w:p>
    <w:p w14:paraId="4EBB50AD" w14:textId="77777777" w:rsidR="00924752" w:rsidRDefault="00924752">
      <w:pPr>
        <w:widowControl w:val="0"/>
        <w:spacing w:before="240" w:after="240" w:line="276" w:lineRule="auto"/>
        <w:rPr>
          <w:sz w:val="22"/>
          <w:szCs w:val="22"/>
          <w:lang w:val="en-US"/>
        </w:rPr>
      </w:pPr>
    </w:p>
    <w:p w14:paraId="0312DD96" w14:textId="77777777" w:rsidR="00924752" w:rsidRDefault="00924752">
      <w:pPr>
        <w:widowControl w:val="0"/>
        <w:spacing w:before="240" w:after="240" w:line="276" w:lineRule="auto"/>
        <w:rPr>
          <w:sz w:val="22"/>
          <w:szCs w:val="22"/>
          <w:lang w:val="en-US"/>
        </w:rPr>
      </w:pPr>
    </w:p>
    <w:p w14:paraId="05CB7AB8" w14:textId="77777777" w:rsidR="00924752" w:rsidRDefault="00924752">
      <w:pPr>
        <w:widowControl w:val="0"/>
        <w:spacing w:before="240" w:after="240" w:line="276" w:lineRule="auto"/>
        <w:rPr>
          <w:sz w:val="22"/>
          <w:szCs w:val="22"/>
          <w:lang w:val="en-US"/>
        </w:rPr>
      </w:pPr>
    </w:p>
    <w:p w14:paraId="6A2F934D" w14:textId="77777777" w:rsidR="00924752" w:rsidRDefault="00924752">
      <w:pPr>
        <w:widowControl w:val="0"/>
        <w:spacing w:before="240" w:after="240" w:line="276" w:lineRule="auto"/>
        <w:rPr>
          <w:sz w:val="22"/>
          <w:szCs w:val="22"/>
          <w:lang w:val="en-US"/>
        </w:rPr>
      </w:pPr>
    </w:p>
    <w:p w14:paraId="3E32D31F" w14:textId="77777777" w:rsidR="00924752" w:rsidRPr="00B94537" w:rsidRDefault="00924752">
      <w:pPr>
        <w:widowControl w:val="0"/>
        <w:spacing w:before="240" w:after="240" w:line="276" w:lineRule="auto"/>
        <w:rPr>
          <w:sz w:val="22"/>
          <w:szCs w:val="22"/>
          <w:lang w:val="en-US"/>
        </w:rPr>
      </w:pPr>
    </w:p>
    <w:p w14:paraId="3EDA14DE" w14:textId="77777777" w:rsidR="003851FE" w:rsidRPr="00924752" w:rsidRDefault="003851FE" w:rsidP="003851FE">
      <w:pPr>
        <w:widowControl w:val="0"/>
        <w:spacing w:before="240" w:after="240" w:line="276" w:lineRule="auto"/>
        <w:ind w:left="-440"/>
        <w:rPr>
          <w:rFonts w:ascii="Calibri" w:eastAsia="Calibri" w:hAnsi="Calibri" w:cs="Calibri"/>
          <w:b/>
          <w:sz w:val="22"/>
          <w:szCs w:val="22"/>
          <w:lang w:val="en-US"/>
        </w:rPr>
      </w:pPr>
      <w:r w:rsidRPr="00924752">
        <w:rPr>
          <w:rFonts w:ascii="Calibri" w:eastAsia="Calibri" w:hAnsi="Calibri" w:cs="Calibri"/>
          <w:b/>
          <w:sz w:val="22"/>
          <w:szCs w:val="22"/>
          <w:lang w:val="en-US"/>
        </w:rPr>
        <w:t>ATTENDANCE REGULATIONS</w:t>
      </w:r>
    </w:p>
    <w:p w14:paraId="4F5F62DD"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Compulsory activities</w:t>
      </w:r>
    </w:p>
    <w:p w14:paraId="19608670"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Duly justified absences to these activities must be made up according to the availability of time, teachers and clinical field. If, due to their nature or amount, they cannot be made up, the student must take the course in its entirety in the next academic period, as Pending or Failed, as appropriate.</w:t>
      </w:r>
    </w:p>
    <w:p w14:paraId="27123B79"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a) The student who exceeds the maximum number of absences allowed, will appear as "Pending" in the Final Grade of the course, provided that in the opinion of the PEC, or the Level Council or the School Board, the absences with due cause (e.g., verifiable medical certificate, SEMDA report, social or family reasons accredited by the Student Welfare Service).</w:t>
      </w:r>
    </w:p>
    <w:p w14:paraId="0180610F"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b) The student who exceeds the maximum number of absences allowed, and did not provide reasonable and sufficient evidence to justify the number of absences, will appear as "Failed" in the final grade of the course with a final grade of 3.4.</w:t>
      </w:r>
    </w:p>
    <w:p w14:paraId="35183698"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Evaluations</w:t>
      </w:r>
    </w:p>
    <w:p w14:paraId="7CF33D42"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Non-attendance to an evaluation must be communicated by the most expeditious means (telephone - electronic) within 24 hours after the date of the scheduled activity.</w:t>
      </w:r>
    </w:p>
    <w:p w14:paraId="1A8202BB"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The justification for non-attendance must be presented to the School Secretary's Office within 5 working days from the date of non-attendance, certified by the authorized Services of the Faculty: Student Medical and Dental Service, Student Welfare Service and School Direction.</w:t>
      </w:r>
    </w:p>
    <w:p w14:paraId="08AF7177"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If the justification is made within the stipulated deadlines and your PEC accepts the justification, the activity must be recovered preferably orally in front of the committee and cumulative.</w:t>
      </w:r>
    </w:p>
    <w:p w14:paraId="4DA0982E"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If this justification is not made within the stipulated deadlines, the student must be graded with the minimum grade (1.0) in that evaluation activity.</w:t>
      </w:r>
    </w:p>
    <w:p w14:paraId="24FAEE29" w14:textId="77777777" w:rsidR="003851FE" w:rsidRPr="00C27445" w:rsidRDefault="003851FE" w:rsidP="003851FE">
      <w:pPr>
        <w:widowControl w:val="0"/>
        <w:spacing w:before="240" w:after="240" w:line="276" w:lineRule="auto"/>
        <w:ind w:left="-440"/>
        <w:rPr>
          <w:rFonts w:ascii="Calibri" w:eastAsia="Calibri" w:hAnsi="Calibri" w:cs="Calibri"/>
          <w:sz w:val="22"/>
          <w:szCs w:val="22"/>
          <w:lang w:val="en-US"/>
        </w:rPr>
      </w:pPr>
      <w:r w:rsidRPr="00C27445">
        <w:rPr>
          <w:rFonts w:ascii="Calibri" w:eastAsia="Calibri" w:hAnsi="Calibri" w:cs="Calibri"/>
          <w:sz w:val="22"/>
          <w:szCs w:val="22"/>
          <w:lang w:val="en-US"/>
        </w:rPr>
        <w:t>General Regulations of Studies of the School of Medicine, D.E. No. 0010109 of August 27, 1997.</w:t>
      </w:r>
    </w:p>
    <w:p w14:paraId="498F5F61" w14:textId="77777777" w:rsidR="003851FE" w:rsidRPr="00C27445" w:rsidRDefault="003851FE" w:rsidP="003851FE">
      <w:pPr>
        <w:widowControl w:val="0"/>
        <w:spacing w:before="240" w:after="240" w:line="276" w:lineRule="auto"/>
        <w:ind w:left="-440"/>
        <w:rPr>
          <w:rFonts w:ascii="Calibri" w:eastAsia="Calibri" w:hAnsi="Calibri" w:cs="Calibri"/>
          <w:sz w:val="22"/>
          <w:szCs w:val="22"/>
        </w:rPr>
      </w:pPr>
      <w:r w:rsidRPr="00C27445">
        <w:rPr>
          <w:rFonts w:ascii="Calibri" w:eastAsia="Calibri" w:hAnsi="Calibri" w:cs="Calibri"/>
          <w:sz w:val="22"/>
          <w:szCs w:val="22"/>
          <w:lang w:val="en-US"/>
        </w:rPr>
        <w:t>Resolution No. 1466 "Operative norm on non-attendance to mandatory curricular activities for undergraduate students of the School of Medicine. October 16, 2008.</w:t>
      </w:r>
    </w:p>
    <w:p w14:paraId="1C4AE6D4" w14:textId="77777777" w:rsidR="00730299" w:rsidRPr="00B94537" w:rsidRDefault="00730299">
      <w:pPr>
        <w:widowControl w:val="0"/>
        <w:spacing w:before="240" w:after="240" w:line="276" w:lineRule="auto"/>
        <w:rPr>
          <w:sz w:val="22"/>
          <w:szCs w:val="22"/>
          <w:lang w:val="en-US"/>
        </w:rPr>
      </w:pPr>
    </w:p>
    <w:p w14:paraId="00861DA6" w14:textId="77777777" w:rsidR="00730299" w:rsidRPr="00B94537" w:rsidRDefault="00730299">
      <w:pPr>
        <w:widowControl w:val="0"/>
        <w:spacing w:before="240" w:after="240" w:line="276" w:lineRule="auto"/>
        <w:rPr>
          <w:sz w:val="22"/>
          <w:szCs w:val="22"/>
          <w:lang w:val="en-US"/>
        </w:rPr>
      </w:pPr>
    </w:p>
    <w:p w14:paraId="342C197C" w14:textId="77777777" w:rsidR="00730299" w:rsidRPr="00B94537" w:rsidRDefault="00730299">
      <w:pPr>
        <w:widowControl w:val="0"/>
        <w:pBdr>
          <w:top w:val="nil"/>
          <w:left w:val="nil"/>
          <w:bottom w:val="nil"/>
          <w:right w:val="nil"/>
          <w:between w:val="nil"/>
        </w:pBdr>
        <w:spacing w:line="276" w:lineRule="auto"/>
        <w:rPr>
          <w:sz w:val="22"/>
          <w:szCs w:val="22"/>
          <w:lang w:val="en-US"/>
        </w:rPr>
        <w:sectPr w:rsidR="00730299" w:rsidRPr="00B94537">
          <w:type w:val="continuous"/>
          <w:pgSz w:w="12240" w:h="15840"/>
          <w:pgMar w:top="2120" w:right="600" w:bottom="280" w:left="1140" w:header="284" w:footer="0" w:gutter="0"/>
          <w:cols w:space="720"/>
        </w:sectPr>
      </w:pPr>
    </w:p>
    <w:p w14:paraId="1ADA7C06" w14:textId="77777777" w:rsidR="00730299" w:rsidRPr="00B94537" w:rsidRDefault="00730299">
      <w:pPr>
        <w:widowControl w:val="0"/>
        <w:pBdr>
          <w:top w:val="nil"/>
          <w:left w:val="nil"/>
          <w:bottom w:val="nil"/>
          <w:right w:val="nil"/>
          <w:between w:val="nil"/>
        </w:pBdr>
        <w:spacing w:line="276" w:lineRule="auto"/>
        <w:rPr>
          <w:rFonts w:ascii="Calibri" w:eastAsia="Calibri" w:hAnsi="Calibri" w:cs="Calibri"/>
          <w:sz w:val="22"/>
          <w:szCs w:val="22"/>
          <w:lang w:val="en-US"/>
        </w:rPr>
        <w:sectPr w:rsidR="00730299" w:rsidRPr="00B94537">
          <w:type w:val="continuous"/>
          <w:pgSz w:w="12240" w:h="15840"/>
          <w:pgMar w:top="2120" w:right="600" w:bottom="280" w:left="1140" w:header="284" w:footer="0" w:gutter="0"/>
          <w:cols w:space="720"/>
        </w:sectPr>
      </w:pPr>
    </w:p>
    <w:p w14:paraId="4AD4A638" w14:textId="77777777" w:rsidR="00730299" w:rsidRPr="00B94537" w:rsidRDefault="00730299">
      <w:pPr>
        <w:widowControl w:val="0"/>
        <w:pBdr>
          <w:top w:val="nil"/>
          <w:left w:val="nil"/>
          <w:bottom w:val="nil"/>
          <w:right w:val="nil"/>
          <w:between w:val="nil"/>
        </w:pBdr>
        <w:spacing w:line="276" w:lineRule="auto"/>
        <w:rPr>
          <w:rFonts w:ascii="Calibri" w:eastAsia="Calibri" w:hAnsi="Calibri" w:cs="Calibri"/>
          <w:sz w:val="22"/>
          <w:szCs w:val="22"/>
          <w:lang w:val="en-US"/>
        </w:rPr>
      </w:pPr>
    </w:p>
    <w:p w14:paraId="5AF97EBB" w14:textId="77777777" w:rsidR="00B94537" w:rsidRDefault="00B94537">
      <w:pPr>
        <w:widowControl w:val="0"/>
        <w:pBdr>
          <w:top w:val="nil"/>
          <w:left w:val="nil"/>
          <w:bottom w:val="nil"/>
          <w:right w:val="nil"/>
          <w:between w:val="nil"/>
        </w:pBdr>
        <w:spacing w:line="276" w:lineRule="auto"/>
        <w:rPr>
          <w:rFonts w:ascii="Calibri" w:eastAsia="Calibri" w:hAnsi="Calibri" w:cs="Calibri"/>
          <w:sz w:val="22"/>
          <w:szCs w:val="22"/>
          <w:lang w:val="en-US"/>
        </w:rPr>
      </w:pPr>
    </w:p>
    <w:p w14:paraId="307FBFED" w14:textId="77777777" w:rsidR="00924752" w:rsidRPr="00B94537" w:rsidRDefault="00924752">
      <w:pPr>
        <w:widowControl w:val="0"/>
        <w:pBdr>
          <w:top w:val="nil"/>
          <w:left w:val="nil"/>
          <w:bottom w:val="nil"/>
          <w:right w:val="nil"/>
          <w:between w:val="nil"/>
        </w:pBdr>
        <w:spacing w:line="276" w:lineRule="auto"/>
        <w:rPr>
          <w:rFonts w:ascii="Calibri" w:eastAsia="Calibri" w:hAnsi="Calibri" w:cs="Calibri"/>
          <w:sz w:val="22"/>
          <w:szCs w:val="22"/>
          <w:lang w:val="en-US"/>
        </w:rPr>
      </w:pPr>
    </w:p>
    <w:p w14:paraId="2FF2A178" w14:textId="77777777" w:rsidR="00730299" w:rsidRPr="00B94537" w:rsidRDefault="00730299">
      <w:pPr>
        <w:widowControl w:val="0"/>
        <w:pBdr>
          <w:top w:val="nil"/>
          <w:left w:val="nil"/>
          <w:bottom w:val="nil"/>
          <w:right w:val="nil"/>
          <w:between w:val="nil"/>
        </w:pBdr>
        <w:spacing w:line="276" w:lineRule="auto"/>
        <w:rPr>
          <w:rFonts w:ascii="Calibri" w:eastAsia="Calibri" w:hAnsi="Calibri" w:cs="Calibri"/>
          <w:sz w:val="22"/>
          <w:szCs w:val="22"/>
          <w:lang w:val="en-US"/>
        </w:rPr>
      </w:pPr>
    </w:p>
    <w:tbl>
      <w:tblPr>
        <w:tblStyle w:val="aff9"/>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1760"/>
        <w:gridCol w:w="1843"/>
        <w:gridCol w:w="3882"/>
        <w:gridCol w:w="2070"/>
      </w:tblGrid>
      <w:tr w:rsidR="00730299" w:rsidRPr="00BA2545" w14:paraId="4942EB20" w14:textId="77777777">
        <w:trPr>
          <w:trHeight w:val="260"/>
        </w:trPr>
        <w:tc>
          <w:tcPr>
            <w:tcW w:w="10320" w:type="dxa"/>
            <w:gridSpan w:val="5"/>
          </w:tcPr>
          <w:p w14:paraId="0A293F2E" w14:textId="77777777" w:rsidR="00730299" w:rsidRPr="00B961AA" w:rsidRDefault="00730299">
            <w:pPr>
              <w:tabs>
                <w:tab w:val="left" w:pos="-1440"/>
                <w:tab w:val="left" w:pos="-720"/>
                <w:tab w:val="left" w:pos="0"/>
                <w:tab w:val="left" w:pos="720"/>
                <w:tab w:val="left" w:pos="1440"/>
                <w:tab w:val="left" w:pos="2160"/>
                <w:tab w:val="left" w:pos="2880"/>
                <w:tab w:val="left" w:pos="3600"/>
                <w:tab w:val="left" w:pos="4032"/>
                <w:tab w:val="left" w:pos="4320"/>
              </w:tabs>
              <w:jc w:val="both"/>
              <w:rPr>
                <w:rFonts w:asciiTheme="majorHAnsi" w:eastAsia="Calibri" w:hAnsiTheme="majorHAnsi" w:cstheme="majorHAnsi"/>
                <w:sz w:val="22"/>
                <w:szCs w:val="22"/>
                <w:lang w:val="en-US"/>
              </w:rPr>
            </w:pPr>
          </w:p>
          <w:p w14:paraId="6B697F3B" w14:textId="77777777" w:rsidR="00730299" w:rsidRPr="00924752" w:rsidRDefault="008A0AA1">
            <w:pPr>
              <w:tabs>
                <w:tab w:val="left" w:pos="-1440"/>
                <w:tab w:val="left" w:pos="-720"/>
                <w:tab w:val="left" w:pos="0"/>
                <w:tab w:val="left" w:pos="720"/>
                <w:tab w:val="left" w:pos="1440"/>
                <w:tab w:val="left" w:pos="2160"/>
                <w:tab w:val="left" w:pos="2880"/>
                <w:tab w:val="left" w:pos="3600"/>
                <w:tab w:val="left" w:pos="4032"/>
                <w:tab w:val="left" w:pos="4320"/>
              </w:tabs>
              <w:jc w:val="center"/>
              <w:rPr>
                <w:rFonts w:asciiTheme="majorHAnsi" w:eastAsia="Calibri" w:hAnsiTheme="majorHAnsi" w:cstheme="majorHAnsi"/>
                <w:b/>
                <w:sz w:val="22"/>
                <w:szCs w:val="22"/>
                <w:lang w:val="en-US"/>
              </w:rPr>
            </w:pPr>
            <w:r w:rsidRPr="00924752">
              <w:rPr>
                <w:rFonts w:asciiTheme="majorHAnsi" w:eastAsia="Calibri" w:hAnsiTheme="majorHAnsi" w:cstheme="majorHAnsi"/>
                <w:b/>
                <w:sz w:val="22"/>
                <w:szCs w:val="22"/>
                <w:lang w:val="en-US"/>
              </w:rPr>
              <w:t>MIIM 2 ON LINE 2020 CALENDAR OF ACTIVITIES</w:t>
            </w:r>
          </w:p>
        </w:tc>
      </w:tr>
      <w:tr w:rsidR="00730299" w:rsidRPr="00B961AA" w14:paraId="4776780F" w14:textId="77777777" w:rsidTr="00B961AA">
        <w:trPr>
          <w:trHeight w:val="560"/>
        </w:trPr>
        <w:tc>
          <w:tcPr>
            <w:tcW w:w="765" w:type="dxa"/>
          </w:tcPr>
          <w:p w14:paraId="27430BA9" w14:textId="77777777" w:rsidR="00730299" w:rsidRPr="00B961AA" w:rsidRDefault="007378E6">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1</w:t>
            </w:r>
          </w:p>
        </w:tc>
        <w:tc>
          <w:tcPr>
            <w:tcW w:w="1760" w:type="dxa"/>
            <w:vAlign w:val="center"/>
          </w:tcPr>
          <w:p w14:paraId="52230E7C" w14:textId="77777777" w:rsidR="00730299" w:rsidRPr="00B961AA" w:rsidRDefault="00B961AA" w:rsidP="00B961AA">
            <w:pPr>
              <w:rPr>
                <w:rFonts w:asciiTheme="majorHAnsi" w:eastAsia="Calibri" w:hAnsiTheme="majorHAnsi" w:cstheme="majorHAnsi"/>
                <w:sz w:val="22"/>
                <w:szCs w:val="22"/>
              </w:rPr>
            </w:pPr>
            <w:r>
              <w:rPr>
                <w:rFonts w:asciiTheme="majorHAnsi" w:eastAsia="Calibri" w:hAnsiTheme="majorHAnsi" w:cstheme="majorHAnsi"/>
                <w:sz w:val="22"/>
                <w:szCs w:val="22"/>
              </w:rPr>
              <w:t>November  10th</w:t>
            </w:r>
          </w:p>
        </w:tc>
        <w:tc>
          <w:tcPr>
            <w:tcW w:w="1843" w:type="dxa"/>
          </w:tcPr>
          <w:p w14:paraId="25EF9ED0" w14:textId="77777777" w:rsidR="00730299" w:rsidRPr="00B961AA" w:rsidRDefault="00730299">
            <w:pPr>
              <w:rPr>
                <w:rFonts w:asciiTheme="majorHAnsi" w:eastAsia="Calibri" w:hAnsiTheme="majorHAnsi" w:cstheme="majorHAnsi"/>
                <w:sz w:val="22"/>
                <w:szCs w:val="22"/>
              </w:rPr>
            </w:pPr>
          </w:p>
          <w:p w14:paraId="74AC5D63" w14:textId="77777777" w:rsidR="00730299" w:rsidRPr="00B961AA" w:rsidRDefault="00730299">
            <w:pPr>
              <w:rPr>
                <w:rFonts w:asciiTheme="majorHAnsi" w:eastAsia="Calibri" w:hAnsiTheme="majorHAnsi" w:cstheme="majorHAnsi"/>
                <w:sz w:val="22"/>
                <w:szCs w:val="22"/>
              </w:rPr>
            </w:pPr>
          </w:p>
          <w:p w14:paraId="13879847" w14:textId="77777777" w:rsidR="00730299" w:rsidRPr="00B961AA" w:rsidRDefault="007378E6">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tc>
        <w:tc>
          <w:tcPr>
            <w:tcW w:w="3882" w:type="dxa"/>
          </w:tcPr>
          <w:p w14:paraId="53E99244" w14:textId="77777777" w:rsidR="008A0AA1" w:rsidRPr="00B961AA" w:rsidRDefault="00924752" w:rsidP="008A0AA1">
            <w:pPr>
              <w:jc w:val="both"/>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Work with Teacher</w:t>
            </w:r>
            <w:r w:rsidR="008A0AA1" w:rsidRPr="00B961AA">
              <w:rPr>
                <w:rFonts w:asciiTheme="majorHAnsi" w:eastAsia="Calibri" w:hAnsiTheme="majorHAnsi" w:cstheme="majorHAnsi"/>
                <w:sz w:val="22"/>
                <w:szCs w:val="22"/>
                <w:lang w:val="en-US"/>
              </w:rPr>
              <w:t xml:space="preserve"> and social leader in the community.</w:t>
            </w:r>
          </w:p>
          <w:p w14:paraId="429D1691" w14:textId="77777777" w:rsidR="00730299" w:rsidRPr="00B961AA" w:rsidRDefault="008A0AA1" w:rsidP="008A0AA1">
            <w:pPr>
              <w:jc w:val="both"/>
              <w:rPr>
                <w:rFonts w:asciiTheme="majorHAnsi" w:eastAsia="Calibri" w:hAnsiTheme="majorHAnsi" w:cstheme="majorHAnsi"/>
                <w:sz w:val="22"/>
                <w:szCs w:val="22"/>
                <w:lang w:val="en-US"/>
              </w:rPr>
            </w:pPr>
            <w:r w:rsidRPr="00B961AA">
              <w:rPr>
                <w:rFonts w:asciiTheme="majorHAnsi" w:eastAsia="Calibri" w:hAnsiTheme="majorHAnsi" w:cstheme="majorHAnsi"/>
                <w:sz w:val="22"/>
                <w:szCs w:val="22"/>
                <w:lang w:val="en-US"/>
              </w:rPr>
              <w:t>Introduction MIIM 2 course syllabus and evaluation system.</w:t>
            </w:r>
          </w:p>
        </w:tc>
        <w:tc>
          <w:tcPr>
            <w:tcW w:w="2070" w:type="dxa"/>
          </w:tcPr>
          <w:p w14:paraId="1F7786AE" w14:textId="77777777" w:rsidR="00730299" w:rsidRPr="00B961AA" w:rsidRDefault="008A0AA1" w:rsidP="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MIIM2 Teams</w:t>
            </w:r>
          </w:p>
        </w:tc>
      </w:tr>
      <w:tr w:rsidR="008A0AA1" w:rsidRPr="00B961AA" w14:paraId="7B830C03" w14:textId="77777777" w:rsidTr="00B961AA">
        <w:trPr>
          <w:trHeight w:val="800"/>
        </w:trPr>
        <w:tc>
          <w:tcPr>
            <w:tcW w:w="765" w:type="dxa"/>
          </w:tcPr>
          <w:p w14:paraId="26E8AFCB" w14:textId="77777777" w:rsidR="008A0AA1" w:rsidRPr="00B961AA" w:rsidRDefault="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2</w:t>
            </w:r>
          </w:p>
        </w:tc>
        <w:tc>
          <w:tcPr>
            <w:tcW w:w="1760" w:type="dxa"/>
            <w:vAlign w:val="center"/>
          </w:tcPr>
          <w:p w14:paraId="47ACB824" w14:textId="77777777" w:rsidR="008A0AA1" w:rsidRPr="00B961AA" w:rsidRDefault="00B961AA" w:rsidP="00B961AA">
            <w:pPr>
              <w:ind w:left="-70"/>
              <w:rPr>
                <w:rFonts w:asciiTheme="majorHAnsi" w:eastAsia="Calibri" w:hAnsiTheme="majorHAnsi" w:cstheme="majorHAnsi"/>
                <w:sz w:val="22"/>
                <w:szCs w:val="22"/>
              </w:rPr>
            </w:pPr>
            <w:r>
              <w:rPr>
                <w:rFonts w:asciiTheme="majorHAnsi" w:eastAsia="Calibri" w:hAnsiTheme="majorHAnsi" w:cstheme="majorHAnsi"/>
                <w:sz w:val="22"/>
                <w:szCs w:val="22"/>
              </w:rPr>
              <w:t xml:space="preserve">  November 17th</w:t>
            </w:r>
          </w:p>
        </w:tc>
        <w:tc>
          <w:tcPr>
            <w:tcW w:w="1843" w:type="dxa"/>
          </w:tcPr>
          <w:p w14:paraId="48211C29" w14:textId="77777777" w:rsidR="008A0AA1" w:rsidRPr="00B961AA" w:rsidRDefault="008A0AA1">
            <w:pPr>
              <w:rPr>
                <w:rFonts w:asciiTheme="majorHAnsi" w:eastAsia="Calibri" w:hAnsiTheme="majorHAnsi" w:cstheme="majorHAnsi"/>
                <w:sz w:val="22"/>
                <w:szCs w:val="22"/>
              </w:rPr>
            </w:pPr>
          </w:p>
          <w:p w14:paraId="39423DFE" w14:textId="77777777" w:rsidR="008A0AA1" w:rsidRPr="00B961AA" w:rsidRDefault="008A0AA1">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tc>
        <w:tc>
          <w:tcPr>
            <w:tcW w:w="3882" w:type="dxa"/>
          </w:tcPr>
          <w:p w14:paraId="3D50FEBC" w14:textId="77777777" w:rsidR="008A0AA1" w:rsidRPr="00B961AA" w:rsidRDefault="00924752" w:rsidP="008A0AA1">
            <w:pPr>
              <w:jc w:val="both"/>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 xml:space="preserve">Work with Teacher </w:t>
            </w:r>
            <w:r w:rsidR="008A0AA1" w:rsidRPr="00B961AA">
              <w:rPr>
                <w:rFonts w:asciiTheme="majorHAnsi" w:eastAsia="Calibri" w:hAnsiTheme="majorHAnsi" w:cstheme="majorHAnsi"/>
                <w:sz w:val="22"/>
                <w:szCs w:val="22"/>
                <w:lang w:val="en-US"/>
              </w:rPr>
              <w:t>and Social Leader in the community.</w:t>
            </w:r>
          </w:p>
          <w:p w14:paraId="67493462" w14:textId="77777777" w:rsidR="008A0AA1" w:rsidRPr="00B961AA" w:rsidRDefault="008A0AA1" w:rsidP="008A0AA1">
            <w:pPr>
              <w:jc w:val="both"/>
              <w:rPr>
                <w:rFonts w:asciiTheme="majorHAnsi" w:eastAsia="Calibri" w:hAnsiTheme="majorHAnsi" w:cstheme="majorHAnsi"/>
                <w:sz w:val="22"/>
                <w:szCs w:val="22"/>
                <w:lang w:val="en-US"/>
              </w:rPr>
            </w:pPr>
            <w:r w:rsidRPr="00B961AA">
              <w:rPr>
                <w:rFonts w:asciiTheme="majorHAnsi" w:eastAsia="Calibri" w:hAnsiTheme="majorHAnsi" w:cstheme="majorHAnsi"/>
                <w:sz w:val="22"/>
                <w:szCs w:val="22"/>
                <w:lang w:val="en-US"/>
              </w:rPr>
              <w:t>Work analyzing information about the assigned community in the field.</w:t>
            </w:r>
          </w:p>
        </w:tc>
        <w:tc>
          <w:tcPr>
            <w:tcW w:w="2070" w:type="dxa"/>
          </w:tcPr>
          <w:p w14:paraId="7E6B7561" w14:textId="77777777" w:rsidR="008A0AA1" w:rsidRPr="00B961AA" w:rsidRDefault="008A0AA1">
            <w:pPr>
              <w:rPr>
                <w:rFonts w:asciiTheme="majorHAnsi" w:hAnsiTheme="majorHAnsi" w:cstheme="majorHAnsi"/>
                <w:sz w:val="22"/>
                <w:szCs w:val="22"/>
              </w:rPr>
            </w:pPr>
            <w:r w:rsidRPr="00B961AA">
              <w:rPr>
                <w:rFonts w:asciiTheme="majorHAnsi" w:eastAsia="Calibri" w:hAnsiTheme="majorHAnsi" w:cstheme="majorHAnsi"/>
                <w:sz w:val="22"/>
                <w:szCs w:val="22"/>
              </w:rPr>
              <w:t>MIIM2 Teams</w:t>
            </w:r>
          </w:p>
        </w:tc>
      </w:tr>
      <w:tr w:rsidR="008A0AA1" w:rsidRPr="00B961AA" w14:paraId="7314B8E9" w14:textId="77777777" w:rsidTr="00B961AA">
        <w:trPr>
          <w:trHeight w:val="440"/>
        </w:trPr>
        <w:tc>
          <w:tcPr>
            <w:tcW w:w="765" w:type="dxa"/>
          </w:tcPr>
          <w:p w14:paraId="6D70C001" w14:textId="77777777" w:rsidR="008A0AA1" w:rsidRPr="00B961AA" w:rsidRDefault="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3</w:t>
            </w:r>
          </w:p>
        </w:tc>
        <w:tc>
          <w:tcPr>
            <w:tcW w:w="1760" w:type="dxa"/>
            <w:vAlign w:val="center"/>
          </w:tcPr>
          <w:p w14:paraId="1982DC61" w14:textId="77777777" w:rsidR="008A0AA1" w:rsidRPr="00B961AA" w:rsidRDefault="00B961AA" w:rsidP="00B961AA">
            <w:pPr>
              <w:ind w:left="-70"/>
              <w:rPr>
                <w:rFonts w:asciiTheme="majorHAnsi" w:eastAsia="Calibri" w:hAnsiTheme="majorHAnsi" w:cstheme="majorHAnsi"/>
                <w:sz w:val="22"/>
                <w:szCs w:val="22"/>
              </w:rPr>
            </w:pPr>
            <w:r>
              <w:rPr>
                <w:rFonts w:asciiTheme="majorHAnsi" w:eastAsia="Calibri" w:hAnsiTheme="majorHAnsi" w:cstheme="majorHAnsi"/>
                <w:sz w:val="22"/>
                <w:szCs w:val="22"/>
              </w:rPr>
              <w:t xml:space="preserve">  November 24th</w:t>
            </w:r>
          </w:p>
          <w:p w14:paraId="4C4D2C03" w14:textId="77777777" w:rsidR="008A0AA1" w:rsidRPr="00B961AA" w:rsidRDefault="008A0AA1" w:rsidP="00B961AA">
            <w:pPr>
              <w:ind w:left="-70"/>
              <w:rPr>
                <w:rFonts w:asciiTheme="majorHAnsi" w:eastAsia="Calibri" w:hAnsiTheme="majorHAnsi" w:cstheme="majorHAnsi"/>
                <w:sz w:val="22"/>
                <w:szCs w:val="22"/>
              </w:rPr>
            </w:pPr>
          </w:p>
        </w:tc>
        <w:tc>
          <w:tcPr>
            <w:tcW w:w="1843" w:type="dxa"/>
          </w:tcPr>
          <w:p w14:paraId="479E4076" w14:textId="77777777" w:rsidR="008A0AA1" w:rsidRPr="00B961AA" w:rsidRDefault="008A0AA1">
            <w:pPr>
              <w:rPr>
                <w:rFonts w:asciiTheme="majorHAnsi" w:eastAsia="Calibri" w:hAnsiTheme="majorHAnsi" w:cstheme="majorHAnsi"/>
                <w:sz w:val="22"/>
                <w:szCs w:val="22"/>
              </w:rPr>
            </w:pPr>
          </w:p>
          <w:p w14:paraId="1D1BD2C0" w14:textId="77777777" w:rsidR="008A0AA1" w:rsidRPr="00B961AA" w:rsidRDefault="008A0AA1">
            <w:pPr>
              <w:rPr>
                <w:rFonts w:asciiTheme="majorHAnsi" w:eastAsia="Calibri" w:hAnsiTheme="majorHAnsi" w:cstheme="majorHAnsi"/>
                <w:sz w:val="22"/>
                <w:szCs w:val="22"/>
              </w:rPr>
            </w:pPr>
          </w:p>
          <w:p w14:paraId="4F70C818" w14:textId="77777777" w:rsidR="008A0AA1" w:rsidRPr="00B961AA" w:rsidRDefault="008A0AA1">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tc>
        <w:tc>
          <w:tcPr>
            <w:tcW w:w="3882" w:type="dxa"/>
          </w:tcPr>
          <w:p w14:paraId="34B93156" w14:textId="77777777" w:rsidR="008A0AA1" w:rsidRPr="00B961AA" w:rsidRDefault="00924752" w:rsidP="008A0AA1">
            <w:pPr>
              <w:jc w:val="both"/>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 xml:space="preserve">Working with Teacher and </w:t>
            </w:r>
            <w:r w:rsidR="008A0AA1" w:rsidRPr="00B961AA">
              <w:rPr>
                <w:rFonts w:asciiTheme="majorHAnsi" w:eastAsia="Calibri" w:hAnsiTheme="majorHAnsi" w:cstheme="majorHAnsi"/>
                <w:sz w:val="22"/>
                <w:szCs w:val="22"/>
                <w:lang w:val="en-US"/>
              </w:rPr>
              <w:t xml:space="preserve"> Social Leader in the community</w:t>
            </w:r>
          </w:p>
        </w:tc>
        <w:tc>
          <w:tcPr>
            <w:tcW w:w="2070" w:type="dxa"/>
          </w:tcPr>
          <w:p w14:paraId="3FA68A4E" w14:textId="77777777" w:rsidR="008A0AA1" w:rsidRPr="00B961AA" w:rsidRDefault="008A0AA1">
            <w:pPr>
              <w:rPr>
                <w:rFonts w:asciiTheme="majorHAnsi" w:hAnsiTheme="majorHAnsi" w:cstheme="majorHAnsi"/>
                <w:sz w:val="22"/>
                <w:szCs w:val="22"/>
              </w:rPr>
            </w:pPr>
            <w:r w:rsidRPr="00B961AA">
              <w:rPr>
                <w:rFonts w:asciiTheme="majorHAnsi" w:eastAsia="Calibri" w:hAnsiTheme="majorHAnsi" w:cstheme="majorHAnsi"/>
                <w:sz w:val="22"/>
                <w:szCs w:val="22"/>
              </w:rPr>
              <w:t>MIIM2 Teams</w:t>
            </w:r>
          </w:p>
        </w:tc>
      </w:tr>
      <w:tr w:rsidR="008A0AA1" w:rsidRPr="00B961AA" w14:paraId="0AA581AC" w14:textId="77777777" w:rsidTr="00B961AA">
        <w:trPr>
          <w:trHeight w:val="440"/>
        </w:trPr>
        <w:tc>
          <w:tcPr>
            <w:tcW w:w="765" w:type="dxa"/>
          </w:tcPr>
          <w:p w14:paraId="7D06B608" w14:textId="77777777" w:rsidR="008A0AA1" w:rsidRPr="00B961AA" w:rsidRDefault="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4</w:t>
            </w:r>
          </w:p>
        </w:tc>
        <w:tc>
          <w:tcPr>
            <w:tcW w:w="1760" w:type="dxa"/>
            <w:vAlign w:val="center"/>
          </w:tcPr>
          <w:p w14:paraId="0582469F" w14:textId="77777777" w:rsidR="008A0AA1" w:rsidRPr="00B961AA" w:rsidRDefault="00B961AA" w:rsidP="00B961AA">
            <w:pPr>
              <w:rPr>
                <w:rFonts w:asciiTheme="majorHAnsi" w:eastAsia="Calibri" w:hAnsiTheme="majorHAnsi" w:cstheme="majorHAnsi"/>
                <w:sz w:val="22"/>
                <w:szCs w:val="22"/>
              </w:rPr>
            </w:pPr>
            <w:r>
              <w:rPr>
                <w:rFonts w:asciiTheme="majorHAnsi" w:eastAsia="Calibri" w:hAnsiTheme="majorHAnsi" w:cstheme="majorHAnsi"/>
                <w:sz w:val="22"/>
                <w:szCs w:val="22"/>
              </w:rPr>
              <w:t>D</w:t>
            </w:r>
            <w:r w:rsidR="008A0AA1" w:rsidRPr="00B961AA">
              <w:rPr>
                <w:rFonts w:asciiTheme="majorHAnsi" w:eastAsia="Calibri" w:hAnsiTheme="majorHAnsi" w:cstheme="majorHAnsi"/>
                <w:sz w:val="22"/>
                <w:szCs w:val="22"/>
              </w:rPr>
              <w:t>e</w:t>
            </w:r>
            <w:r>
              <w:rPr>
                <w:rFonts w:asciiTheme="majorHAnsi" w:eastAsia="Calibri" w:hAnsiTheme="majorHAnsi" w:cstheme="majorHAnsi"/>
                <w:sz w:val="22"/>
                <w:szCs w:val="22"/>
              </w:rPr>
              <w:t>cember 1st</w:t>
            </w:r>
          </w:p>
        </w:tc>
        <w:tc>
          <w:tcPr>
            <w:tcW w:w="1843" w:type="dxa"/>
          </w:tcPr>
          <w:p w14:paraId="71DC0306" w14:textId="77777777" w:rsidR="008A0AA1" w:rsidRPr="00B961AA" w:rsidRDefault="008A0AA1">
            <w:pPr>
              <w:rPr>
                <w:rFonts w:asciiTheme="majorHAnsi" w:eastAsia="Calibri" w:hAnsiTheme="majorHAnsi" w:cstheme="majorHAnsi"/>
                <w:sz w:val="22"/>
                <w:szCs w:val="22"/>
              </w:rPr>
            </w:pPr>
          </w:p>
          <w:p w14:paraId="206CDF0A" w14:textId="77777777" w:rsidR="008A0AA1" w:rsidRPr="00B961AA" w:rsidRDefault="008A0AA1">
            <w:pPr>
              <w:rPr>
                <w:rFonts w:asciiTheme="majorHAnsi" w:eastAsia="Calibri" w:hAnsiTheme="majorHAnsi" w:cstheme="majorHAnsi"/>
                <w:sz w:val="22"/>
                <w:szCs w:val="22"/>
              </w:rPr>
            </w:pPr>
          </w:p>
          <w:p w14:paraId="0BB53ECE" w14:textId="77777777" w:rsidR="008A0AA1" w:rsidRPr="00B961AA" w:rsidRDefault="008A0AA1">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tc>
        <w:tc>
          <w:tcPr>
            <w:tcW w:w="3882" w:type="dxa"/>
          </w:tcPr>
          <w:p w14:paraId="433712D8" w14:textId="77777777" w:rsidR="008A0AA1" w:rsidRPr="00B961AA" w:rsidRDefault="00924752">
            <w:pPr>
              <w:rPr>
                <w:rFonts w:asciiTheme="majorHAnsi" w:hAnsiTheme="majorHAnsi" w:cstheme="majorHAnsi"/>
                <w:sz w:val="22"/>
                <w:szCs w:val="22"/>
                <w:lang w:val="en-US"/>
              </w:rPr>
            </w:pPr>
            <w:r>
              <w:rPr>
                <w:rFonts w:asciiTheme="majorHAnsi" w:eastAsia="Calibri" w:hAnsiTheme="majorHAnsi" w:cstheme="majorHAnsi"/>
                <w:sz w:val="22"/>
                <w:szCs w:val="22"/>
                <w:lang w:val="en-US"/>
              </w:rPr>
              <w:t xml:space="preserve">Working with Teacher and </w:t>
            </w:r>
            <w:r w:rsidR="008A0AA1" w:rsidRPr="00B961AA">
              <w:rPr>
                <w:rFonts w:asciiTheme="majorHAnsi" w:eastAsia="Calibri" w:hAnsiTheme="majorHAnsi" w:cstheme="majorHAnsi"/>
                <w:sz w:val="22"/>
                <w:szCs w:val="22"/>
                <w:lang w:val="en-US"/>
              </w:rPr>
              <w:t xml:space="preserve"> Social Leader in the community</w:t>
            </w:r>
          </w:p>
        </w:tc>
        <w:tc>
          <w:tcPr>
            <w:tcW w:w="2070" w:type="dxa"/>
          </w:tcPr>
          <w:p w14:paraId="32DAB02D" w14:textId="77777777" w:rsidR="008A0AA1" w:rsidRPr="00B961AA" w:rsidRDefault="008A0AA1">
            <w:pPr>
              <w:rPr>
                <w:rFonts w:asciiTheme="majorHAnsi" w:hAnsiTheme="majorHAnsi" w:cstheme="majorHAnsi"/>
                <w:sz w:val="22"/>
                <w:szCs w:val="22"/>
              </w:rPr>
            </w:pPr>
            <w:r w:rsidRPr="00B961AA">
              <w:rPr>
                <w:rFonts w:asciiTheme="majorHAnsi" w:eastAsia="Calibri" w:hAnsiTheme="majorHAnsi" w:cstheme="majorHAnsi"/>
                <w:sz w:val="22"/>
                <w:szCs w:val="22"/>
              </w:rPr>
              <w:t>MIIM2 Teams</w:t>
            </w:r>
          </w:p>
        </w:tc>
      </w:tr>
      <w:tr w:rsidR="008A0AA1" w:rsidRPr="00B961AA" w14:paraId="333B8759" w14:textId="77777777" w:rsidTr="00B961AA">
        <w:trPr>
          <w:trHeight w:val="440"/>
        </w:trPr>
        <w:tc>
          <w:tcPr>
            <w:tcW w:w="765" w:type="dxa"/>
          </w:tcPr>
          <w:p w14:paraId="0A6C565D" w14:textId="77777777" w:rsidR="008A0AA1" w:rsidRPr="00B961AA" w:rsidRDefault="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5</w:t>
            </w:r>
          </w:p>
        </w:tc>
        <w:tc>
          <w:tcPr>
            <w:tcW w:w="1760" w:type="dxa"/>
            <w:vAlign w:val="center"/>
          </w:tcPr>
          <w:p w14:paraId="7939EE12" w14:textId="77777777" w:rsidR="008A0AA1" w:rsidRPr="00B961AA" w:rsidRDefault="00B961AA" w:rsidP="00B961AA">
            <w:pPr>
              <w:rPr>
                <w:rFonts w:asciiTheme="majorHAnsi" w:eastAsia="Calibri" w:hAnsiTheme="majorHAnsi" w:cstheme="majorHAnsi"/>
                <w:sz w:val="22"/>
                <w:szCs w:val="22"/>
              </w:rPr>
            </w:pPr>
            <w:r>
              <w:rPr>
                <w:rFonts w:asciiTheme="majorHAnsi" w:eastAsia="Calibri" w:hAnsiTheme="majorHAnsi" w:cstheme="majorHAnsi"/>
                <w:sz w:val="22"/>
                <w:szCs w:val="22"/>
              </w:rPr>
              <w:t>December 15th</w:t>
            </w:r>
          </w:p>
        </w:tc>
        <w:tc>
          <w:tcPr>
            <w:tcW w:w="1843" w:type="dxa"/>
          </w:tcPr>
          <w:p w14:paraId="3E6F22E6" w14:textId="77777777" w:rsidR="008A0AA1" w:rsidRPr="00B961AA" w:rsidRDefault="008A0AA1">
            <w:pPr>
              <w:rPr>
                <w:rFonts w:asciiTheme="majorHAnsi" w:eastAsia="Calibri" w:hAnsiTheme="majorHAnsi" w:cstheme="majorHAnsi"/>
                <w:sz w:val="22"/>
                <w:szCs w:val="22"/>
              </w:rPr>
            </w:pPr>
          </w:p>
          <w:p w14:paraId="489A9CDC" w14:textId="77777777" w:rsidR="008A0AA1" w:rsidRPr="00B961AA" w:rsidRDefault="008A0AA1">
            <w:pPr>
              <w:rPr>
                <w:rFonts w:asciiTheme="majorHAnsi" w:eastAsia="Calibri" w:hAnsiTheme="majorHAnsi" w:cstheme="majorHAnsi"/>
                <w:sz w:val="22"/>
                <w:szCs w:val="22"/>
              </w:rPr>
            </w:pPr>
          </w:p>
          <w:p w14:paraId="6E806C73" w14:textId="77777777" w:rsidR="008A0AA1" w:rsidRPr="00B961AA" w:rsidRDefault="008A0AA1">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p w14:paraId="4FCD7163" w14:textId="77777777" w:rsidR="008A0AA1" w:rsidRPr="00B961AA" w:rsidRDefault="008A0AA1">
            <w:pPr>
              <w:rPr>
                <w:rFonts w:asciiTheme="majorHAnsi" w:eastAsia="Calibri" w:hAnsiTheme="majorHAnsi" w:cstheme="majorHAnsi"/>
                <w:sz w:val="22"/>
                <w:szCs w:val="22"/>
              </w:rPr>
            </w:pPr>
          </w:p>
          <w:p w14:paraId="1783B550" w14:textId="77777777" w:rsidR="008A0AA1" w:rsidRPr="00B961AA" w:rsidRDefault="008A0AA1">
            <w:pPr>
              <w:rPr>
                <w:rFonts w:asciiTheme="majorHAnsi" w:eastAsia="Calibri" w:hAnsiTheme="majorHAnsi" w:cstheme="majorHAnsi"/>
                <w:sz w:val="22"/>
                <w:szCs w:val="22"/>
              </w:rPr>
            </w:pPr>
          </w:p>
        </w:tc>
        <w:tc>
          <w:tcPr>
            <w:tcW w:w="3882" w:type="dxa"/>
          </w:tcPr>
          <w:p w14:paraId="32CF8971" w14:textId="77777777" w:rsidR="008A0AA1" w:rsidRPr="00B961AA" w:rsidRDefault="00924752">
            <w:pPr>
              <w:rPr>
                <w:rFonts w:asciiTheme="majorHAnsi" w:hAnsiTheme="majorHAnsi" w:cstheme="majorHAnsi"/>
                <w:sz w:val="22"/>
                <w:szCs w:val="22"/>
                <w:lang w:val="en-US"/>
              </w:rPr>
            </w:pPr>
            <w:r>
              <w:rPr>
                <w:rFonts w:asciiTheme="majorHAnsi" w:eastAsia="Calibri" w:hAnsiTheme="majorHAnsi" w:cstheme="majorHAnsi"/>
                <w:sz w:val="22"/>
                <w:szCs w:val="22"/>
                <w:lang w:val="en-US"/>
              </w:rPr>
              <w:t xml:space="preserve">Working with Teacher and </w:t>
            </w:r>
            <w:r w:rsidR="008A0AA1" w:rsidRPr="00B961AA">
              <w:rPr>
                <w:rFonts w:asciiTheme="majorHAnsi" w:eastAsia="Calibri" w:hAnsiTheme="majorHAnsi" w:cstheme="majorHAnsi"/>
                <w:sz w:val="22"/>
                <w:szCs w:val="22"/>
                <w:lang w:val="en-US"/>
              </w:rPr>
              <w:t xml:space="preserve"> Social Leader in the community</w:t>
            </w:r>
          </w:p>
        </w:tc>
        <w:tc>
          <w:tcPr>
            <w:tcW w:w="2070" w:type="dxa"/>
          </w:tcPr>
          <w:p w14:paraId="5ED8838C" w14:textId="77777777" w:rsidR="008A0AA1" w:rsidRPr="00B961AA" w:rsidRDefault="008A0AA1">
            <w:pPr>
              <w:rPr>
                <w:rFonts w:asciiTheme="majorHAnsi" w:hAnsiTheme="majorHAnsi" w:cstheme="majorHAnsi"/>
                <w:sz w:val="22"/>
                <w:szCs w:val="22"/>
              </w:rPr>
            </w:pPr>
            <w:r w:rsidRPr="00B961AA">
              <w:rPr>
                <w:rFonts w:asciiTheme="majorHAnsi" w:eastAsia="Calibri" w:hAnsiTheme="majorHAnsi" w:cstheme="majorHAnsi"/>
                <w:sz w:val="22"/>
                <w:szCs w:val="22"/>
              </w:rPr>
              <w:t>MIIM2 Teams</w:t>
            </w:r>
          </w:p>
        </w:tc>
      </w:tr>
      <w:tr w:rsidR="008A0AA1" w:rsidRPr="00B961AA" w14:paraId="159F93DE" w14:textId="77777777" w:rsidTr="00B961AA">
        <w:trPr>
          <w:trHeight w:val="440"/>
        </w:trPr>
        <w:tc>
          <w:tcPr>
            <w:tcW w:w="765" w:type="dxa"/>
          </w:tcPr>
          <w:p w14:paraId="0DC433FB" w14:textId="77777777" w:rsidR="008A0AA1" w:rsidRPr="00B961AA" w:rsidRDefault="008A0AA1">
            <w:pPr>
              <w:jc w:val="both"/>
              <w:rPr>
                <w:rFonts w:asciiTheme="majorHAnsi" w:eastAsia="Calibri" w:hAnsiTheme="majorHAnsi" w:cstheme="majorHAnsi"/>
                <w:sz w:val="22"/>
                <w:szCs w:val="22"/>
              </w:rPr>
            </w:pPr>
          </w:p>
          <w:p w14:paraId="3B0AE512" w14:textId="77777777" w:rsidR="008A0AA1" w:rsidRPr="00B961AA" w:rsidRDefault="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6</w:t>
            </w:r>
          </w:p>
        </w:tc>
        <w:tc>
          <w:tcPr>
            <w:tcW w:w="1760" w:type="dxa"/>
            <w:vAlign w:val="center"/>
          </w:tcPr>
          <w:p w14:paraId="2C02C8EB" w14:textId="77777777" w:rsidR="008A0AA1" w:rsidRPr="00B961AA" w:rsidRDefault="00B961AA" w:rsidP="00B961AA">
            <w:pPr>
              <w:rPr>
                <w:rFonts w:asciiTheme="majorHAnsi" w:eastAsia="Calibri" w:hAnsiTheme="majorHAnsi" w:cstheme="majorHAnsi"/>
                <w:sz w:val="22"/>
                <w:szCs w:val="22"/>
              </w:rPr>
            </w:pPr>
            <w:r>
              <w:rPr>
                <w:rFonts w:asciiTheme="majorHAnsi" w:eastAsia="Calibri" w:hAnsiTheme="majorHAnsi" w:cstheme="majorHAnsi"/>
                <w:sz w:val="22"/>
                <w:szCs w:val="22"/>
              </w:rPr>
              <w:t>December 22nd</w:t>
            </w:r>
          </w:p>
        </w:tc>
        <w:tc>
          <w:tcPr>
            <w:tcW w:w="1843" w:type="dxa"/>
          </w:tcPr>
          <w:p w14:paraId="01E2B000" w14:textId="77777777" w:rsidR="008A0AA1" w:rsidRPr="00B961AA" w:rsidRDefault="008A0AA1">
            <w:pPr>
              <w:rPr>
                <w:rFonts w:asciiTheme="majorHAnsi" w:eastAsia="Calibri" w:hAnsiTheme="majorHAnsi" w:cstheme="majorHAnsi"/>
                <w:sz w:val="22"/>
                <w:szCs w:val="22"/>
              </w:rPr>
            </w:pPr>
          </w:p>
          <w:p w14:paraId="70868E32" w14:textId="77777777" w:rsidR="008A0AA1" w:rsidRPr="00B961AA" w:rsidRDefault="008A0AA1">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p w14:paraId="7509F5B8" w14:textId="77777777" w:rsidR="008A0AA1" w:rsidRPr="00B961AA" w:rsidRDefault="008A0AA1">
            <w:pPr>
              <w:rPr>
                <w:rFonts w:asciiTheme="majorHAnsi" w:eastAsia="Calibri" w:hAnsiTheme="majorHAnsi" w:cstheme="majorHAnsi"/>
                <w:sz w:val="22"/>
                <w:szCs w:val="22"/>
              </w:rPr>
            </w:pPr>
          </w:p>
          <w:p w14:paraId="1A2497CC" w14:textId="77777777" w:rsidR="008A0AA1" w:rsidRPr="00B961AA" w:rsidRDefault="008A0AA1">
            <w:pPr>
              <w:rPr>
                <w:rFonts w:asciiTheme="majorHAnsi" w:eastAsia="Calibri" w:hAnsiTheme="majorHAnsi" w:cstheme="majorHAnsi"/>
                <w:sz w:val="22"/>
                <w:szCs w:val="22"/>
              </w:rPr>
            </w:pPr>
          </w:p>
        </w:tc>
        <w:tc>
          <w:tcPr>
            <w:tcW w:w="3882" w:type="dxa"/>
          </w:tcPr>
          <w:p w14:paraId="08E01BA5" w14:textId="77777777" w:rsidR="008A0AA1" w:rsidRPr="00B961AA" w:rsidRDefault="00924752">
            <w:pPr>
              <w:rPr>
                <w:rFonts w:asciiTheme="majorHAnsi" w:hAnsiTheme="majorHAnsi" w:cstheme="majorHAnsi"/>
                <w:sz w:val="22"/>
                <w:szCs w:val="22"/>
                <w:lang w:val="en-US"/>
              </w:rPr>
            </w:pPr>
            <w:r>
              <w:rPr>
                <w:rFonts w:asciiTheme="majorHAnsi" w:eastAsia="Calibri" w:hAnsiTheme="majorHAnsi" w:cstheme="majorHAnsi"/>
                <w:sz w:val="22"/>
                <w:szCs w:val="22"/>
                <w:lang w:val="en-US"/>
              </w:rPr>
              <w:t xml:space="preserve">Working with Teacher and </w:t>
            </w:r>
            <w:r w:rsidR="008A0AA1" w:rsidRPr="00B961AA">
              <w:rPr>
                <w:rFonts w:asciiTheme="majorHAnsi" w:eastAsia="Calibri" w:hAnsiTheme="majorHAnsi" w:cstheme="majorHAnsi"/>
                <w:sz w:val="22"/>
                <w:szCs w:val="22"/>
                <w:lang w:val="en-US"/>
              </w:rPr>
              <w:t xml:space="preserve"> Social Leader in the community</w:t>
            </w:r>
          </w:p>
        </w:tc>
        <w:tc>
          <w:tcPr>
            <w:tcW w:w="2070" w:type="dxa"/>
          </w:tcPr>
          <w:p w14:paraId="189134B4" w14:textId="77777777" w:rsidR="008A0AA1" w:rsidRPr="00B961AA" w:rsidRDefault="008A0AA1">
            <w:pPr>
              <w:rPr>
                <w:rFonts w:asciiTheme="majorHAnsi" w:hAnsiTheme="majorHAnsi" w:cstheme="majorHAnsi"/>
                <w:sz w:val="22"/>
                <w:szCs w:val="22"/>
              </w:rPr>
            </w:pPr>
            <w:r w:rsidRPr="00B961AA">
              <w:rPr>
                <w:rFonts w:asciiTheme="majorHAnsi" w:eastAsia="Calibri" w:hAnsiTheme="majorHAnsi" w:cstheme="majorHAnsi"/>
                <w:sz w:val="22"/>
                <w:szCs w:val="22"/>
              </w:rPr>
              <w:t>MIIM2 Teams</w:t>
            </w:r>
          </w:p>
        </w:tc>
      </w:tr>
      <w:tr w:rsidR="008A0AA1" w:rsidRPr="00B961AA" w14:paraId="2F381221" w14:textId="77777777" w:rsidTr="00B961AA">
        <w:trPr>
          <w:trHeight w:val="1100"/>
        </w:trPr>
        <w:tc>
          <w:tcPr>
            <w:tcW w:w="765" w:type="dxa"/>
          </w:tcPr>
          <w:p w14:paraId="25F86126" w14:textId="77777777" w:rsidR="008A0AA1" w:rsidRPr="00B961AA" w:rsidRDefault="008A0AA1">
            <w:pPr>
              <w:jc w:val="both"/>
              <w:rPr>
                <w:rFonts w:asciiTheme="majorHAnsi" w:eastAsia="Calibri" w:hAnsiTheme="majorHAnsi" w:cstheme="majorHAnsi"/>
                <w:sz w:val="22"/>
                <w:szCs w:val="22"/>
              </w:rPr>
            </w:pPr>
          </w:p>
          <w:p w14:paraId="44B3BCCE" w14:textId="77777777" w:rsidR="008A0AA1" w:rsidRPr="00B961AA" w:rsidRDefault="008A0AA1">
            <w:pPr>
              <w:jc w:val="both"/>
              <w:rPr>
                <w:rFonts w:asciiTheme="majorHAnsi" w:eastAsia="Calibri" w:hAnsiTheme="majorHAnsi" w:cstheme="majorHAnsi"/>
                <w:sz w:val="22"/>
                <w:szCs w:val="22"/>
              </w:rPr>
            </w:pPr>
            <w:r w:rsidRPr="00B961AA">
              <w:rPr>
                <w:rFonts w:asciiTheme="majorHAnsi" w:eastAsia="Calibri" w:hAnsiTheme="majorHAnsi" w:cstheme="majorHAnsi"/>
                <w:sz w:val="22"/>
                <w:szCs w:val="22"/>
              </w:rPr>
              <w:t>7</w:t>
            </w:r>
          </w:p>
        </w:tc>
        <w:tc>
          <w:tcPr>
            <w:tcW w:w="1760" w:type="dxa"/>
            <w:vAlign w:val="center"/>
          </w:tcPr>
          <w:p w14:paraId="3E5F080C" w14:textId="77777777" w:rsidR="008A0AA1" w:rsidRPr="00B961AA" w:rsidRDefault="00B961AA" w:rsidP="00924752">
            <w:pPr>
              <w:ind w:left="-70"/>
              <w:jc w:val="center"/>
              <w:rPr>
                <w:rFonts w:asciiTheme="majorHAnsi" w:eastAsia="Calibri" w:hAnsiTheme="majorHAnsi" w:cstheme="majorHAnsi"/>
                <w:sz w:val="22"/>
                <w:szCs w:val="22"/>
              </w:rPr>
            </w:pPr>
            <w:r>
              <w:rPr>
                <w:rFonts w:asciiTheme="majorHAnsi" w:eastAsia="Calibri" w:hAnsiTheme="majorHAnsi" w:cstheme="majorHAnsi"/>
                <w:sz w:val="22"/>
                <w:szCs w:val="22"/>
              </w:rPr>
              <w:t>January  5th</w:t>
            </w:r>
            <w:r w:rsidR="00924752">
              <w:rPr>
                <w:rFonts w:asciiTheme="majorHAnsi" w:eastAsia="Calibri" w:hAnsiTheme="majorHAnsi" w:cstheme="majorHAnsi"/>
                <w:sz w:val="22"/>
                <w:szCs w:val="22"/>
              </w:rPr>
              <w:t>,2021</w:t>
            </w:r>
          </w:p>
        </w:tc>
        <w:tc>
          <w:tcPr>
            <w:tcW w:w="1843" w:type="dxa"/>
          </w:tcPr>
          <w:p w14:paraId="5EC48CB3" w14:textId="77777777" w:rsidR="008A0AA1" w:rsidRPr="00B961AA" w:rsidRDefault="008A0AA1">
            <w:pPr>
              <w:rPr>
                <w:rFonts w:asciiTheme="majorHAnsi" w:eastAsia="Calibri" w:hAnsiTheme="majorHAnsi" w:cstheme="majorHAnsi"/>
                <w:sz w:val="22"/>
                <w:szCs w:val="22"/>
              </w:rPr>
            </w:pPr>
          </w:p>
          <w:p w14:paraId="35568EC9" w14:textId="77777777" w:rsidR="008A0AA1" w:rsidRPr="00B961AA" w:rsidRDefault="008A0AA1">
            <w:pPr>
              <w:rPr>
                <w:rFonts w:asciiTheme="majorHAnsi" w:eastAsia="Calibri" w:hAnsiTheme="majorHAnsi" w:cstheme="majorHAnsi"/>
                <w:sz w:val="22"/>
                <w:szCs w:val="22"/>
              </w:rPr>
            </w:pPr>
          </w:p>
          <w:p w14:paraId="54B0941A" w14:textId="77777777" w:rsidR="008A0AA1" w:rsidRPr="00B961AA" w:rsidRDefault="008A0AA1">
            <w:pPr>
              <w:rPr>
                <w:rFonts w:asciiTheme="majorHAnsi" w:eastAsia="Calibri" w:hAnsiTheme="majorHAnsi" w:cstheme="majorHAnsi"/>
                <w:sz w:val="22"/>
                <w:szCs w:val="22"/>
              </w:rPr>
            </w:pPr>
            <w:r w:rsidRPr="00B961AA">
              <w:rPr>
                <w:rFonts w:asciiTheme="majorHAnsi" w:eastAsia="Calibri" w:hAnsiTheme="majorHAnsi" w:cstheme="majorHAnsi"/>
                <w:sz w:val="22"/>
                <w:szCs w:val="22"/>
              </w:rPr>
              <w:t xml:space="preserve">15:00  -18:00 hrs </w:t>
            </w:r>
          </w:p>
        </w:tc>
        <w:tc>
          <w:tcPr>
            <w:tcW w:w="3882" w:type="dxa"/>
          </w:tcPr>
          <w:p w14:paraId="152E968B" w14:textId="77777777" w:rsidR="008A0AA1" w:rsidRDefault="00924752">
            <w:pPr>
              <w:jc w:val="both"/>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 xml:space="preserve">Working with Teacher and </w:t>
            </w:r>
            <w:r w:rsidR="008A0AA1" w:rsidRPr="00B961AA">
              <w:rPr>
                <w:rFonts w:asciiTheme="majorHAnsi" w:eastAsia="Calibri" w:hAnsiTheme="majorHAnsi" w:cstheme="majorHAnsi"/>
                <w:sz w:val="22"/>
                <w:szCs w:val="22"/>
                <w:lang w:val="en-US"/>
              </w:rPr>
              <w:t xml:space="preserve"> Social Leader in the community</w:t>
            </w:r>
          </w:p>
          <w:p w14:paraId="375217F5" w14:textId="77777777" w:rsidR="00B961AA" w:rsidRPr="00B961AA" w:rsidRDefault="00B961AA">
            <w:pPr>
              <w:jc w:val="both"/>
              <w:rPr>
                <w:rFonts w:asciiTheme="majorHAnsi" w:eastAsia="Calibri" w:hAnsiTheme="majorHAnsi" w:cstheme="majorHAnsi"/>
                <w:sz w:val="22"/>
                <w:szCs w:val="22"/>
                <w:lang w:val="en-US"/>
              </w:rPr>
            </w:pPr>
          </w:p>
          <w:p w14:paraId="636DD417" w14:textId="77777777" w:rsidR="008A0AA1" w:rsidRPr="00B961AA" w:rsidRDefault="008A0AA1" w:rsidP="008A0AA1">
            <w:pPr>
              <w:jc w:val="both"/>
              <w:rPr>
                <w:rFonts w:asciiTheme="majorHAnsi" w:eastAsia="Calibri" w:hAnsiTheme="majorHAnsi" w:cstheme="majorHAnsi"/>
                <w:sz w:val="22"/>
                <w:szCs w:val="22"/>
                <w:highlight w:val="yellow"/>
                <w:lang w:val="en-US"/>
              </w:rPr>
            </w:pPr>
            <w:r w:rsidRPr="00B961AA">
              <w:rPr>
                <w:rFonts w:asciiTheme="majorHAnsi" w:hAnsiTheme="majorHAnsi" w:cstheme="majorHAnsi"/>
                <w:color w:val="000000"/>
                <w:sz w:val="22"/>
                <w:szCs w:val="22"/>
                <w:shd w:val="clear" w:color="auto" w:fill="FFFFFF"/>
                <w:lang w:val="en-US"/>
              </w:rPr>
              <w:t>Final assessment in each team</w:t>
            </w:r>
          </w:p>
        </w:tc>
        <w:tc>
          <w:tcPr>
            <w:tcW w:w="2070" w:type="dxa"/>
          </w:tcPr>
          <w:p w14:paraId="076E5824" w14:textId="77777777" w:rsidR="008A0AA1" w:rsidRPr="00B961AA" w:rsidRDefault="008A0AA1">
            <w:pPr>
              <w:rPr>
                <w:rFonts w:asciiTheme="majorHAnsi" w:hAnsiTheme="majorHAnsi" w:cstheme="majorHAnsi"/>
                <w:sz w:val="22"/>
                <w:szCs w:val="22"/>
              </w:rPr>
            </w:pPr>
            <w:r w:rsidRPr="00B961AA">
              <w:rPr>
                <w:rFonts w:asciiTheme="majorHAnsi" w:eastAsia="Calibri" w:hAnsiTheme="majorHAnsi" w:cstheme="majorHAnsi"/>
                <w:sz w:val="22"/>
                <w:szCs w:val="22"/>
              </w:rPr>
              <w:t>MIIM2 Teams</w:t>
            </w:r>
          </w:p>
        </w:tc>
      </w:tr>
      <w:tr w:rsidR="00BA2545" w:rsidRPr="00B961AA" w14:paraId="6730130C" w14:textId="77777777" w:rsidTr="00B961AA">
        <w:trPr>
          <w:trHeight w:val="1100"/>
        </w:trPr>
        <w:tc>
          <w:tcPr>
            <w:tcW w:w="765" w:type="dxa"/>
          </w:tcPr>
          <w:p w14:paraId="151C468B" w14:textId="77777777" w:rsidR="00BA2545" w:rsidRPr="00B961AA" w:rsidRDefault="00BA2545">
            <w:pPr>
              <w:jc w:val="both"/>
              <w:rPr>
                <w:rFonts w:asciiTheme="majorHAnsi" w:eastAsia="Calibri" w:hAnsiTheme="majorHAnsi" w:cstheme="majorHAnsi"/>
                <w:sz w:val="22"/>
                <w:szCs w:val="22"/>
              </w:rPr>
            </w:pPr>
            <w:r>
              <w:rPr>
                <w:rFonts w:asciiTheme="majorHAnsi" w:eastAsia="Calibri" w:hAnsiTheme="majorHAnsi" w:cstheme="majorHAnsi"/>
                <w:sz w:val="22"/>
                <w:szCs w:val="22"/>
              </w:rPr>
              <w:t>8</w:t>
            </w:r>
          </w:p>
        </w:tc>
        <w:tc>
          <w:tcPr>
            <w:tcW w:w="1760" w:type="dxa"/>
            <w:vAlign w:val="center"/>
          </w:tcPr>
          <w:p w14:paraId="78CB1211" w14:textId="77777777" w:rsidR="00BA2545" w:rsidRDefault="00BA2545" w:rsidP="00BA2545">
            <w:pPr>
              <w:ind w:left="-70"/>
              <w:rPr>
                <w:rFonts w:asciiTheme="majorHAnsi" w:eastAsia="Calibri" w:hAnsiTheme="majorHAnsi" w:cstheme="majorHAnsi"/>
                <w:sz w:val="22"/>
                <w:szCs w:val="22"/>
              </w:rPr>
            </w:pPr>
          </w:p>
          <w:p w14:paraId="218112A2" w14:textId="77777777" w:rsidR="00BA2545" w:rsidRDefault="00BA2545" w:rsidP="00BA2545">
            <w:pPr>
              <w:ind w:left="-70"/>
              <w:rPr>
                <w:rFonts w:asciiTheme="majorHAnsi" w:eastAsia="Calibri" w:hAnsiTheme="majorHAnsi" w:cstheme="majorHAnsi"/>
                <w:sz w:val="22"/>
                <w:szCs w:val="22"/>
              </w:rPr>
            </w:pPr>
            <w:r>
              <w:rPr>
                <w:rFonts w:asciiTheme="majorHAnsi" w:eastAsia="Calibri" w:hAnsiTheme="majorHAnsi" w:cstheme="majorHAnsi"/>
                <w:sz w:val="22"/>
                <w:szCs w:val="22"/>
              </w:rPr>
              <w:t>January 12th, 2021</w:t>
            </w:r>
          </w:p>
        </w:tc>
        <w:tc>
          <w:tcPr>
            <w:tcW w:w="1843" w:type="dxa"/>
          </w:tcPr>
          <w:p w14:paraId="6FB49F73" w14:textId="77777777" w:rsidR="00BA2545" w:rsidRDefault="00BA2545">
            <w:pPr>
              <w:rPr>
                <w:rFonts w:asciiTheme="majorHAnsi" w:eastAsia="Calibri" w:hAnsiTheme="majorHAnsi" w:cstheme="majorHAnsi"/>
                <w:sz w:val="22"/>
                <w:szCs w:val="22"/>
              </w:rPr>
            </w:pPr>
          </w:p>
          <w:p w14:paraId="7F55ED5E" w14:textId="77777777" w:rsidR="00BA2545" w:rsidRPr="00B961AA" w:rsidRDefault="00BA2545">
            <w:pPr>
              <w:rPr>
                <w:rFonts w:asciiTheme="majorHAnsi" w:eastAsia="Calibri" w:hAnsiTheme="majorHAnsi" w:cstheme="majorHAnsi"/>
                <w:sz w:val="22"/>
                <w:szCs w:val="22"/>
              </w:rPr>
            </w:pPr>
            <w:r w:rsidRPr="00B961AA">
              <w:rPr>
                <w:rFonts w:asciiTheme="majorHAnsi" w:eastAsia="Calibri" w:hAnsiTheme="majorHAnsi" w:cstheme="majorHAnsi"/>
                <w:sz w:val="22"/>
                <w:szCs w:val="22"/>
              </w:rPr>
              <w:t>15:00  -18:00 hrs</w:t>
            </w:r>
          </w:p>
        </w:tc>
        <w:tc>
          <w:tcPr>
            <w:tcW w:w="3882" w:type="dxa"/>
          </w:tcPr>
          <w:p w14:paraId="1E803340" w14:textId="77777777" w:rsidR="00BA2545" w:rsidRDefault="00BA2545" w:rsidP="00303FED">
            <w:pPr>
              <w:jc w:val="both"/>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 xml:space="preserve">Working with Teacher and </w:t>
            </w:r>
            <w:r w:rsidRPr="00B961AA">
              <w:rPr>
                <w:rFonts w:asciiTheme="majorHAnsi" w:eastAsia="Calibri" w:hAnsiTheme="majorHAnsi" w:cstheme="majorHAnsi"/>
                <w:sz w:val="22"/>
                <w:szCs w:val="22"/>
                <w:lang w:val="en-US"/>
              </w:rPr>
              <w:t xml:space="preserve"> Social Leader in the community</w:t>
            </w:r>
          </w:p>
          <w:p w14:paraId="373ADAB8" w14:textId="77777777" w:rsidR="00BA2545" w:rsidRPr="00B961AA" w:rsidRDefault="00BA2545" w:rsidP="00303FED">
            <w:pPr>
              <w:jc w:val="both"/>
              <w:rPr>
                <w:rFonts w:asciiTheme="majorHAnsi" w:eastAsia="Calibri" w:hAnsiTheme="majorHAnsi" w:cstheme="majorHAnsi"/>
                <w:sz w:val="22"/>
                <w:szCs w:val="22"/>
                <w:lang w:val="en-US"/>
              </w:rPr>
            </w:pPr>
          </w:p>
          <w:p w14:paraId="67E58EB9" w14:textId="77777777" w:rsidR="00BA2545" w:rsidRPr="00B961AA" w:rsidRDefault="00BA2545" w:rsidP="00303FED">
            <w:pPr>
              <w:jc w:val="both"/>
              <w:rPr>
                <w:rFonts w:asciiTheme="majorHAnsi" w:eastAsia="Calibri" w:hAnsiTheme="majorHAnsi" w:cstheme="majorHAnsi"/>
                <w:sz w:val="22"/>
                <w:szCs w:val="22"/>
                <w:highlight w:val="yellow"/>
                <w:lang w:val="en-US"/>
              </w:rPr>
            </w:pPr>
            <w:r w:rsidRPr="00B961AA">
              <w:rPr>
                <w:rFonts w:asciiTheme="majorHAnsi" w:hAnsiTheme="majorHAnsi" w:cstheme="majorHAnsi"/>
                <w:color w:val="000000"/>
                <w:sz w:val="22"/>
                <w:szCs w:val="22"/>
                <w:shd w:val="clear" w:color="auto" w:fill="FFFFFF"/>
                <w:lang w:val="en-US"/>
              </w:rPr>
              <w:t>Final assessment in each team</w:t>
            </w:r>
          </w:p>
        </w:tc>
        <w:tc>
          <w:tcPr>
            <w:tcW w:w="2070" w:type="dxa"/>
          </w:tcPr>
          <w:p w14:paraId="6CA12CCA" w14:textId="77777777" w:rsidR="00BA2545" w:rsidRDefault="00BA2545">
            <w:pPr>
              <w:rPr>
                <w:rFonts w:asciiTheme="majorHAnsi" w:eastAsia="Calibri" w:hAnsiTheme="majorHAnsi" w:cstheme="majorHAnsi"/>
                <w:sz w:val="22"/>
                <w:szCs w:val="22"/>
              </w:rPr>
            </w:pPr>
            <w:r w:rsidRPr="00B961AA">
              <w:rPr>
                <w:rFonts w:asciiTheme="majorHAnsi" w:eastAsia="Calibri" w:hAnsiTheme="majorHAnsi" w:cstheme="majorHAnsi"/>
                <w:sz w:val="22"/>
                <w:szCs w:val="22"/>
              </w:rPr>
              <w:t>MIIM2 Teams</w:t>
            </w:r>
          </w:p>
          <w:p w14:paraId="7E403C90" w14:textId="77777777" w:rsidR="00BA2545" w:rsidRDefault="00BA2545" w:rsidP="00BA2545">
            <w:pPr>
              <w:rPr>
                <w:rFonts w:asciiTheme="majorHAnsi" w:eastAsia="Calibri" w:hAnsiTheme="majorHAnsi" w:cstheme="majorHAnsi"/>
                <w:sz w:val="22"/>
                <w:szCs w:val="22"/>
              </w:rPr>
            </w:pPr>
          </w:p>
          <w:p w14:paraId="016051D5" w14:textId="77777777" w:rsidR="00BA2545" w:rsidRPr="00BA2545" w:rsidRDefault="00BA2545" w:rsidP="00BA2545">
            <w:pPr>
              <w:ind w:firstLine="720"/>
              <w:rPr>
                <w:rFonts w:asciiTheme="majorHAnsi" w:eastAsia="Calibri" w:hAnsiTheme="majorHAnsi" w:cstheme="majorHAnsi"/>
                <w:sz w:val="22"/>
                <w:szCs w:val="22"/>
              </w:rPr>
            </w:pPr>
          </w:p>
        </w:tc>
      </w:tr>
    </w:tbl>
    <w:p w14:paraId="3A5795D1" w14:textId="77777777" w:rsidR="00730299" w:rsidRDefault="00730299"/>
    <w:p w14:paraId="4D1B4BCA" w14:textId="77777777" w:rsidR="00730299" w:rsidRDefault="00730299"/>
    <w:sectPr w:rsidR="00730299">
      <w:type w:val="continuous"/>
      <w:pgSz w:w="12240" w:h="15840"/>
      <w:pgMar w:top="2120" w:right="600" w:bottom="280" w:left="11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F681" w14:textId="77777777" w:rsidR="00DA3E42" w:rsidRDefault="00DA3E42">
      <w:r>
        <w:separator/>
      </w:r>
    </w:p>
  </w:endnote>
  <w:endnote w:type="continuationSeparator" w:id="0">
    <w:p w14:paraId="37362180" w14:textId="77777777" w:rsidR="00DA3E42" w:rsidRDefault="00DA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C33" w14:textId="77777777" w:rsidR="00C4775B" w:rsidRDefault="00C4775B">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BA2545">
      <w:rPr>
        <w:noProof/>
        <w:color w:val="000000"/>
      </w:rPr>
      <w:t>22</w:t>
    </w:r>
    <w:r>
      <w:rPr>
        <w:color w:val="000000"/>
      </w:rPr>
      <w:fldChar w:fldCharType="end"/>
    </w:r>
  </w:p>
  <w:p w14:paraId="01D4C6C5" w14:textId="77777777" w:rsidR="00C4775B" w:rsidRDefault="00C4775B">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38D1" w14:textId="77777777" w:rsidR="00DA3E42" w:rsidRDefault="00DA3E42">
      <w:r>
        <w:separator/>
      </w:r>
    </w:p>
  </w:footnote>
  <w:footnote w:type="continuationSeparator" w:id="0">
    <w:p w14:paraId="424F9723" w14:textId="77777777" w:rsidR="00DA3E42" w:rsidRDefault="00DA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6DD" w14:textId="77777777" w:rsidR="00C4775B" w:rsidRDefault="00C4775B">
    <w:pPr>
      <w:pBdr>
        <w:top w:val="nil"/>
        <w:left w:val="nil"/>
        <w:bottom w:val="nil"/>
        <w:right w:val="nil"/>
        <w:between w:val="nil"/>
      </w:pBdr>
      <w:tabs>
        <w:tab w:val="center" w:pos="4419"/>
        <w:tab w:val="right" w:pos="8838"/>
      </w:tabs>
      <w:jc w:val="center"/>
      <w:rPr>
        <w:color w:val="000000"/>
      </w:rPr>
    </w:pPr>
    <w:r>
      <w:rPr>
        <w:noProof/>
      </w:rPr>
      <w:drawing>
        <wp:anchor distT="0" distB="0" distL="0" distR="0" simplePos="0" relativeHeight="251658240" behindDoc="0" locked="0" layoutInCell="1" hidden="0" allowOverlap="1" wp14:anchorId="39E2D34A" wp14:editId="4DD088BC">
          <wp:simplePos x="0" y="0"/>
          <wp:positionH relativeFrom="column">
            <wp:posOffset>22225</wp:posOffset>
          </wp:positionH>
          <wp:positionV relativeFrom="paragraph">
            <wp:posOffset>17145</wp:posOffset>
          </wp:positionV>
          <wp:extent cx="6723380" cy="76073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23380" cy="760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BF7"/>
    <w:multiLevelType w:val="hybridMultilevel"/>
    <w:tmpl w:val="4FB2E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517440"/>
    <w:multiLevelType w:val="hybridMultilevel"/>
    <w:tmpl w:val="181E7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DE4428"/>
    <w:multiLevelType w:val="multilevel"/>
    <w:tmpl w:val="F24A9E90"/>
    <w:lvl w:ilvl="0">
      <w:start w:val="1"/>
      <w:numFmt w:val="decimal"/>
      <w:lvlText w:val="%1."/>
      <w:lvlJc w:val="left"/>
      <w:pPr>
        <w:ind w:left="1299" w:hanging="360"/>
      </w:pPr>
      <w:rPr>
        <w:b w:val="0"/>
      </w:rPr>
    </w:lvl>
    <w:lvl w:ilvl="1">
      <w:start w:val="1"/>
      <w:numFmt w:val="bullet"/>
      <w:lvlText w:val="o"/>
      <w:lvlJc w:val="left"/>
      <w:pPr>
        <w:ind w:left="2019" w:hanging="360"/>
      </w:pPr>
      <w:rPr>
        <w:rFonts w:ascii="Courier New" w:eastAsia="Courier New" w:hAnsi="Courier New" w:cs="Courier New"/>
      </w:rPr>
    </w:lvl>
    <w:lvl w:ilvl="2">
      <w:start w:val="1"/>
      <w:numFmt w:val="bullet"/>
      <w:lvlText w:val="▪"/>
      <w:lvlJc w:val="left"/>
      <w:pPr>
        <w:ind w:left="2739" w:hanging="360"/>
      </w:pPr>
      <w:rPr>
        <w:rFonts w:ascii="Noto Sans Symbols" w:eastAsia="Noto Sans Symbols" w:hAnsi="Noto Sans Symbols" w:cs="Noto Sans Symbols"/>
      </w:rPr>
    </w:lvl>
    <w:lvl w:ilvl="3">
      <w:start w:val="1"/>
      <w:numFmt w:val="bullet"/>
      <w:lvlText w:val="●"/>
      <w:lvlJc w:val="left"/>
      <w:pPr>
        <w:ind w:left="3459" w:hanging="360"/>
      </w:pPr>
      <w:rPr>
        <w:rFonts w:ascii="Noto Sans Symbols" w:eastAsia="Noto Sans Symbols" w:hAnsi="Noto Sans Symbols" w:cs="Noto Sans Symbols"/>
      </w:rPr>
    </w:lvl>
    <w:lvl w:ilvl="4">
      <w:start w:val="1"/>
      <w:numFmt w:val="bullet"/>
      <w:lvlText w:val="o"/>
      <w:lvlJc w:val="left"/>
      <w:pPr>
        <w:ind w:left="4179" w:hanging="360"/>
      </w:pPr>
      <w:rPr>
        <w:rFonts w:ascii="Courier New" w:eastAsia="Courier New" w:hAnsi="Courier New" w:cs="Courier New"/>
      </w:rPr>
    </w:lvl>
    <w:lvl w:ilvl="5">
      <w:start w:val="1"/>
      <w:numFmt w:val="bullet"/>
      <w:lvlText w:val="▪"/>
      <w:lvlJc w:val="left"/>
      <w:pPr>
        <w:ind w:left="4899" w:hanging="360"/>
      </w:pPr>
      <w:rPr>
        <w:rFonts w:ascii="Noto Sans Symbols" w:eastAsia="Noto Sans Symbols" w:hAnsi="Noto Sans Symbols" w:cs="Noto Sans Symbols"/>
      </w:rPr>
    </w:lvl>
    <w:lvl w:ilvl="6">
      <w:start w:val="1"/>
      <w:numFmt w:val="bullet"/>
      <w:lvlText w:val="●"/>
      <w:lvlJc w:val="left"/>
      <w:pPr>
        <w:ind w:left="5619" w:hanging="360"/>
      </w:pPr>
      <w:rPr>
        <w:rFonts w:ascii="Noto Sans Symbols" w:eastAsia="Noto Sans Symbols" w:hAnsi="Noto Sans Symbols" w:cs="Noto Sans Symbols"/>
      </w:rPr>
    </w:lvl>
    <w:lvl w:ilvl="7">
      <w:start w:val="1"/>
      <w:numFmt w:val="bullet"/>
      <w:lvlText w:val="o"/>
      <w:lvlJc w:val="left"/>
      <w:pPr>
        <w:ind w:left="6339" w:hanging="360"/>
      </w:pPr>
      <w:rPr>
        <w:rFonts w:ascii="Courier New" w:eastAsia="Courier New" w:hAnsi="Courier New" w:cs="Courier New"/>
      </w:rPr>
    </w:lvl>
    <w:lvl w:ilvl="8">
      <w:start w:val="1"/>
      <w:numFmt w:val="bullet"/>
      <w:lvlText w:val="▪"/>
      <w:lvlJc w:val="left"/>
      <w:pPr>
        <w:ind w:left="7059" w:hanging="360"/>
      </w:pPr>
      <w:rPr>
        <w:rFonts w:ascii="Noto Sans Symbols" w:eastAsia="Noto Sans Symbols" w:hAnsi="Noto Sans Symbols" w:cs="Noto Sans Symbols"/>
      </w:rPr>
    </w:lvl>
  </w:abstractNum>
  <w:abstractNum w:abstractNumId="3" w15:restartNumberingAfterBreak="0">
    <w:nsid w:val="391E70F4"/>
    <w:multiLevelType w:val="multilevel"/>
    <w:tmpl w:val="09A8A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E14AA3"/>
    <w:multiLevelType w:val="hybridMultilevel"/>
    <w:tmpl w:val="33662E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21766CC"/>
    <w:multiLevelType w:val="multilevel"/>
    <w:tmpl w:val="C72A0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F0411F"/>
    <w:multiLevelType w:val="multilevel"/>
    <w:tmpl w:val="0C86ADD4"/>
    <w:lvl w:ilvl="0">
      <w:start w:val="1"/>
      <w:numFmt w:val="decimal"/>
      <w:lvlText w:val="%1."/>
      <w:lvlJc w:val="left"/>
      <w:pPr>
        <w:ind w:left="57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801622"/>
    <w:multiLevelType w:val="multilevel"/>
    <w:tmpl w:val="B2F02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802892"/>
    <w:multiLevelType w:val="multilevel"/>
    <w:tmpl w:val="2592C2B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785D6409"/>
    <w:multiLevelType w:val="multilevel"/>
    <w:tmpl w:val="DA6E4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FA08DA"/>
    <w:multiLevelType w:val="multilevel"/>
    <w:tmpl w:val="7D00EBE8"/>
    <w:lvl w:ilvl="0">
      <w:start w:val="1"/>
      <w:numFmt w:val="decimal"/>
      <w:lvlText w:val="%1."/>
      <w:lvlJc w:val="left"/>
      <w:pPr>
        <w:ind w:left="879" w:hanging="360"/>
      </w:pPr>
    </w:lvl>
    <w:lvl w:ilvl="1">
      <w:start w:val="1"/>
      <w:numFmt w:val="lowerLetter"/>
      <w:lvlText w:val="%2."/>
      <w:lvlJc w:val="left"/>
      <w:pPr>
        <w:ind w:left="1599" w:hanging="360"/>
      </w:pPr>
    </w:lvl>
    <w:lvl w:ilvl="2">
      <w:start w:val="1"/>
      <w:numFmt w:val="lowerRoman"/>
      <w:lvlText w:val="%3."/>
      <w:lvlJc w:val="right"/>
      <w:pPr>
        <w:ind w:left="2319" w:hanging="180"/>
      </w:pPr>
    </w:lvl>
    <w:lvl w:ilvl="3">
      <w:start w:val="1"/>
      <w:numFmt w:val="decimal"/>
      <w:lvlText w:val="%4."/>
      <w:lvlJc w:val="left"/>
      <w:pPr>
        <w:ind w:left="3039" w:hanging="360"/>
      </w:pPr>
    </w:lvl>
    <w:lvl w:ilvl="4">
      <w:start w:val="1"/>
      <w:numFmt w:val="lowerLetter"/>
      <w:lvlText w:val="%5."/>
      <w:lvlJc w:val="left"/>
      <w:pPr>
        <w:ind w:left="3759" w:hanging="360"/>
      </w:pPr>
    </w:lvl>
    <w:lvl w:ilvl="5">
      <w:start w:val="1"/>
      <w:numFmt w:val="lowerRoman"/>
      <w:lvlText w:val="%6."/>
      <w:lvlJc w:val="right"/>
      <w:pPr>
        <w:ind w:left="4479" w:hanging="180"/>
      </w:pPr>
    </w:lvl>
    <w:lvl w:ilvl="6">
      <w:start w:val="1"/>
      <w:numFmt w:val="decimal"/>
      <w:lvlText w:val="%7."/>
      <w:lvlJc w:val="left"/>
      <w:pPr>
        <w:ind w:left="5199" w:hanging="360"/>
      </w:pPr>
    </w:lvl>
    <w:lvl w:ilvl="7">
      <w:start w:val="1"/>
      <w:numFmt w:val="lowerLetter"/>
      <w:lvlText w:val="%8."/>
      <w:lvlJc w:val="left"/>
      <w:pPr>
        <w:ind w:left="5919" w:hanging="360"/>
      </w:pPr>
    </w:lvl>
    <w:lvl w:ilvl="8">
      <w:start w:val="1"/>
      <w:numFmt w:val="lowerRoman"/>
      <w:lvlText w:val="%9."/>
      <w:lvlJc w:val="right"/>
      <w:pPr>
        <w:ind w:left="6639" w:hanging="180"/>
      </w:pPr>
    </w:lvl>
  </w:abstractNum>
  <w:num w:numId="1">
    <w:abstractNumId w:val="5"/>
  </w:num>
  <w:num w:numId="2">
    <w:abstractNumId w:val="9"/>
  </w:num>
  <w:num w:numId="3">
    <w:abstractNumId w:val="7"/>
  </w:num>
  <w:num w:numId="4">
    <w:abstractNumId w:val="8"/>
  </w:num>
  <w:num w:numId="5">
    <w:abstractNumId w:val="10"/>
  </w:num>
  <w:num w:numId="6">
    <w:abstractNumId w:val="6"/>
  </w:num>
  <w:num w:numId="7">
    <w:abstractNumId w:val="2"/>
  </w:num>
  <w:num w:numId="8">
    <w:abstractNumId w:val="3"/>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30299"/>
    <w:rsid w:val="00106FD5"/>
    <w:rsid w:val="0015649A"/>
    <w:rsid w:val="00267327"/>
    <w:rsid w:val="002D1B23"/>
    <w:rsid w:val="003851FE"/>
    <w:rsid w:val="004F4797"/>
    <w:rsid w:val="005536F0"/>
    <w:rsid w:val="006011E8"/>
    <w:rsid w:val="00624EDD"/>
    <w:rsid w:val="00713DBA"/>
    <w:rsid w:val="00730299"/>
    <w:rsid w:val="007378E6"/>
    <w:rsid w:val="00750BEC"/>
    <w:rsid w:val="008537AC"/>
    <w:rsid w:val="008A0AA1"/>
    <w:rsid w:val="008E5367"/>
    <w:rsid w:val="00903BDE"/>
    <w:rsid w:val="00924752"/>
    <w:rsid w:val="0099107E"/>
    <w:rsid w:val="009E5C89"/>
    <w:rsid w:val="00B1419D"/>
    <w:rsid w:val="00B94537"/>
    <w:rsid w:val="00B961AA"/>
    <w:rsid w:val="00BA2545"/>
    <w:rsid w:val="00C27445"/>
    <w:rsid w:val="00C4775B"/>
    <w:rsid w:val="00CF708E"/>
    <w:rsid w:val="00D12490"/>
    <w:rsid w:val="00D20ECD"/>
    <w:rsid w:val="00DA3E42"/>
    <w:rsid w:val="00DB7EB4"/>
    <w:rsid w:val="00E253B0"/>
    <w:rsid w:val="00EB295B"/>
    <w:rsid w:val="00FD3386"/>
    <w:rsid w:val="00FE4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7A387FF"/>
  <w15:docId w15:val="{5F1B3432-539F-4BE7-92CB-E81C210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B432F"/>
    <w:rPr>
      <w:color w:val="0000FF" w:themeColor="hyperlink"/>
      <w:u w:val="single"/>
    </w:rPr>
  </w:style>
  <w:style w:type="paragraph" w:styleId="Encabezado">
    <w:name w:val="header"/>
    <w:basedOn w:val="Normal"/>
    <w:link w:val="EncabezadoCar"/>
    <w:uiPriority w:val="99"/>
    <w:unhideWhenUsed/>
    <w:rsid w:val="00C25985"/>
    <w:pPr>
      <w:tabs>
        <w:tab w:val="center" w:pos="4419"/>
        <w:tab w:val="right" w:pos="8838"/>
      </w:tabs>
    </w:pPr>
  </w:style>
  <w:style w:type="character" w:customStyle="1" w:styleId="EncabezadoCar">
    <w:name w:val="Encabezado Car"/>
    <w:basedOn w:val="Fuentedeprrafopredeter"/>
    <w:link w:val="Encabezado"/>
    <w:uiPriority w:val="99"/>
    <w:rsid w:val="00C25985"/>
  </w:style>
  <w:style w:type="paragraph" w:styleId="Piedepgina">
    <w:name w:val="footer"/>
    <w:basedOn w:val="Normal"/>
    <w:link w:val="PiedepginaCar"/>
    <w:uiPriority w:val="99"/>
    <w:unhideWhenUsed/>
    <w:rsid w:val="00C25985"/>
    <w:pPr>
      <w:tabs>
        <w:tab w:val="center" w:pos="4419"/>
        <w:tab w:val="right" w:pos="8838"/>
      </w:tabs>
    </w:pPr>
  </w:style>
  <w:style w:type="character" w:customStyle="1" w:styleId="PiedepginaCar">
    <w:name w:val="Pie de página Car"/>
    <w:basedOn w:val="Fuentedeprrafopredeter"/>
    <w:link w:val="Piedepgina"/>
    <w:uiPriority w:val="99"/>
    <w:rsid w:val="00C25985"/>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D429FB"/>
    <w:rPr>
      <w:sz w:val="16"/>
      <w:szCs w:val="16"/>
    </w:rPr>
  </w:style>
  <w:style w:type="paragraph" w:styleId="Textocomentario">
    <w:name w:val="annotation text"/>
    <w:basedOn w:val="Normal"/>
    <w:link w:val="TextocomentarioCar"/>
    <w:uiPriority w:val="99"/>
    <w:semiHidden/>
    <w:unhideWhenUsed/>
    <w:rsid w:val="00D429FB"/>
  </w:style>
  <w:style w:type="character" w:customStyle="1" w:styleId="TextocomentarioCar">
    <w:name w:val="Texto comentario Car"/>
    <w:basedOn w:val="Fuentedeprrafopredeter"/>
    <w:link w:val="Textocomentario"/>
    <w:uiPriority w:val="99"/>
    <w:semiHidden/>
    <w:rsid w:val="00D429FB"/>
  </w:style>
  <w:style w:type="paragraph" w:styleId="Asuntodelcomentario">
    <w:name w:val="annotation subject"/>
    <w:basedOn w:val="Textocomentario"/>
    <w:next w:val="Textocomentario"/>
    <w:link w:val="AsuntodelcomentarioCar"/>
    <w:uiPriority w:val="99"/>
    <w:semiHidden/>
    <w:unhideWhenUsed/>
    <w:rsid w:val="00D429FB"/>
    <w:rPr>
      <w:b/>
      <w:bCs/>
    </w:rPr>
  </w:style>
  <w:style w:type="character" w:customStyle="1" w:styleId="AsuntodelcomentarioCar">
    <w:name w:val="Asunto del comentario Car"/>
    <w:basedOn w:val="TextocomentarioCar"/>
    <w:link w:val="Asuntodelcomentario"/>
    <w:uiPriority w:val="99"/>
    <w:semiHidden/>
    <w:rsid w:val="00D429FB"/>
    <w:rPr>
      <w:b/>
      <w:bCs/>
    </w:rPr>
  </w:style>
  <w:style w:type="paragraph" w:styleId="Textodeglobo">
    <w:name w:val="Balloon Text"/>
    <w:basedOn w:val="Normal"/>
    <w:link w:val="TextodegloboCar"/>
    <w:uiPriority w:val="99"/>
    <w:semiHidden/>
    <w:unhideWhenUsed/>
    <w:rsid w:val="00D42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9FB"/>
    <w:rPr>
      <w:rFonts w:ascii="Segoe UI" w:hAnsi="Segoe UI" w:cs="Segoe UI"/>
      <w:sz w:val="18"/>
      <w:szCs w:val="18"/>
    </w:r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top w:w="100" w:type="dxa"/>
        <w:left w:w="115" w:type="dxa"/>
        <w:bottom w:w="100"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top w:w="100" w:type="dxa"/>
        <w:left w:w="115" w:type="dxa"/>
        <w:bottom w:w="100"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00" w:type="dxa"/>
        <w:left w:w="115" w:type="dxa"/>
        <w:bottom w:w="100" w:type="dxa"/>
        <w:right w:w="115" w:type="dxa"/>
      </w:tblCellMar>
    </w:tblPr>
  </w:style>
  <w:style w:type="table" w:customStyle="1" w:styleId="aff5">
    <w:basedOn w:val="TableNormal0"/>
    <w:tblPr>
      <w:tblStyleRowBandSize w:val="1"/>
      <w:tblStyleColBandSize w:val="1"/>
      <w:tblCellMar>
        <w:top w:w="100" w:type="dxa"/>
        <w:left w:w="115" w:type="dxa"/>
        <w:bottom w:w="100" w:type="dxa"/>
        <w:right w:w="115" w:type="dxa"/>
      </w:tblCellMar>
    </w:tblPr>
  </w:style>
  <w:style w:type="table" w:customStyle="1" w:styleId="aff6">
    <w:basedOn w:val="TableNormal0"/>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15649A"/>
    <w:pPr>
      <w:ind w:left="720"/>
      <w:contextualSpacing/>
    </w:pPr>
  </w:style>
  <w:style w:type="table" w:styleId="Tablaconcuadrcula">
    <w:name w:val="Table Grid"/>
    <w:basedOn w:val="Tablanormal"/>
    <w:uiPriority w:val="59"/>
    <w:unhideWhenUsed/>
    <w:rsid w:val="0038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24528458" TargetMode="External"/><Relationship Id="rId18" Type="http://schemas.openxmlformats.org/officeDocument/2006/relationships/hyperlink" Target="http://www.ncbi.nlm.nih.gov/pubmed/?term=Zwarenstein%20M%5BAuthor%5D&amp;cauthor=true&amp;cauthor_uid=235435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Bialocerkowski%20A%5BAuthor%5D&amp;cauthor=true&amp;cauthor_uid=24528458" TargetMode="External"/><Relationship Id="rId17" Type="http://schemas.openxmlformats.org/officeDocument/2006/relationships/hyperlink" Target="http://www.ncbi.nlm.nih.gov/pubmed/?term=Freeth%20D%5BAuthor%5D&amp;cauthor=true&amp;cauthor_uid=23543515" TargetMode="External"/><Relationship Id="rId2" Type="http://schemas.openxmlformats.org/officeDocument/2006/relationships/numbering" Target="numbering.xml"/><Relationship Id="rId16" Type="http://schemas.openxmlformats.org/officeDocument/2006/relationships/hyperlink" Target="http://www.ncbi.nlm.nih.gov/pubmed/?term=Goldman%20J%5BAuthor%5D&amp;cauthor=true&amp;cauthor_uid=23543515" TargetMode="External"/><Relationship Id="rId20" Type="http://schemas.openxmlformats.org/officeDocument/2006/relationships/hyperlink" Target="https://www.aamc.org/download/186750/data/core_competenc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Olson%20R%5BAuthor%5D&amp;cauthor=true&amp;cauthor_uid=24528458" TargetMode="External"/><Relationship Id="rId5" Type="http://schemas.openxmlformats.org/officeDocument/2006/relationships/webSettings" Target="webSettings.xml"/><Relationship Id="rId15" Type="http://schemas.openxmlformats.org/officeDocument/2006/relationships/hyperlink" Target="http://www.ncbi.nlm.nih.gov/pubmed/?term=Perrier%20L%5BAuthor%5D&amp;cauthor=true&amp;cauthor_uid=23543515" TargetMode="External"/><Relationship Id="rId10" Type="http://schemas.openxmlformats.org/officeDocument/2006/relationships/image" Target="media/image2.png"/><Relationship Id="rId19" Type="http://schemas.openxmlformats.org/officeDocument/2006/relationships/hyperlink" Target="http://www.ncbi.nlm.nih.gov/pubmed/235435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Reeves%20S%5BAuthor%5D&amp;cauthor=true&amp;cauthor_uid=235435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dxZGSTqbMiPdM/laL/L62ONrA==">AMUW2mVa/TjXnoUIBvbdRNt/sYKC7T0nV1f8TGqbItQPYfukrMPxljyD39KpY0ZxFB8zFH8i6zpFbjvsQ5EnYt7pwHGPODqGf9OrFy6v/l1/N6nKvKNm+KfYjjU9NIZ6nYUhwRmWIq59kscKSF04ZGj67+lGpCiSnw==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5831</Words>
  <Characters>32071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Monica Cecilia Espinoza Barrios (mespinoza)</cp:lastModifiedBy>
  <cp:revision>2</cp:revision>
  <cp:lastPrinted>2022-02-24T22:43:00Z</cp:lastPrinted>
  <dcterms:created xsi:type="dcterms:W3CDTF">2022-02-25T20:05:00Z</dcterms:created>
  <dcterms:modified xsi:type="dcterms:W3CDTF">2022-02-25T20:05:00Z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0x010100C9C64DBB1D466B4F989281CC92EF5F9B</vt:lpwstr>
  </property>
</Properties>
</file>