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53" w:rsidRPr="00C02F9F" w:rsidRDefault="003D0653" w:rsidP="003D0653">
      <w:pPr>
        <w:widowControl/>
        <w:wordWrap/>
        <w:autoSpaceDE/>
        <w:autoSpaceDN/>
        <w:rPr>
          <w:rFonts w:ascii="Times New Roman" w:eastAsia="SimSun" w:hAnsi="Times New Roman" w:cs="Times New Roman"/>
        </w:rPr>
      </w:pPr>
      <w:r>
        <w:rPr>
          <w:rFonts w:ascii="Times New Roman" w:eastAsia="SimSun" w:hAnsi="Times New Roman" w:cs="Times New Roman"/>
        </w:rPr>
        <w:t xml:space="preserve">Suppl. 1. </w:t>
      </w:r>
      <w:bookmarkStart w:id="0" w:name="_GoBack"/>
      <w:bookmarkEnd w:id="0"/>
      <w:r>
        <w:rPr>
          <w:rFonts w:ascii="Noto Sans KR" w:hAnsi="Noto Sans KR"/>
          <w:color w:val="2F312F"/>
        </w:rPr>
        <w:t xml:space="preserve">The questionnaires of the </w:t>
      </w:r>
      <w:r>
        <w:rPr>
          <w:rFonts w:ascii="맑은 고딕" w:eastAsia="맑은 고딕" w:hAnsi="맑은 고딕" w:cs="맑은 고딕"/>
          <w:color w:val="2F312F"/>
        </w:rPr>
        <w:t>o</w:t>
      </w:r>
      <w:r w:rsidRPr="00C02F9F">
        <w:rPr>
          <w:rFonts w:ascii="Noto Sans KR" w:hAnsi="Noto Sans KR"/>
          <w:color w:val="2F312F"/>
        </w:rPr>
        <w:t>pinion survey on personality education of medical students</w:t>
      </w:r>
    </w:p>
    <w:p w:rsidR="003D0653" w:rsidRPr="00C02F9F" w:rsidRDefault="003D0653" w:rsidP="003D0653">
      <w:pPr>
        <w:widowControl/>
        <w:wordWrap/>
        <w:autoSpaceDE/>
        <w:autoSpaceDN/>
        <w:rPr>
          <w:rFonts w:ascii="Times New Roman" w:eastAsia="SimSun" w:hAnsi="Times New Roman" w:cs="Times New Roman"/>
        </w:rPr>
      </w:pPr>
    </w:p>
    <w:p w:rsidR="003D0653" w:rsidRPr="00C02F9F" w:rsidRDefault="003D0653" w:rsidP="003D0653">
      <w:pPr>
        <w:widowControl/>
        <w:wordWrap/>
        <w:autoSpaceDE/>
        <w:autoSpaceDN/>
        <w:rPr>
          <w:rFonts w:ascii="Times New Roman" w:eastAsia="SimSun" w:hAnsi="Times New Roman" w:cs="Times New Roman"/>
          <w:sz w:val="20"/>
          <w:szCs w:val="20"/>
        </w:rPr>
      </w:pPr>
    </w:p>
    <w:p w:rsidR="003D0653" w:rsidRPr="00C02F9F" w:rsidRDefault="003D0653" w:rsidP="003D0653">
      <w:pPr>
        <w:wordWrap/>
        <w:spacing w:after="56" w:line="312" w:lineRule="auto"/>
        <w:ind w:left="152" w:hanging="152"/>
        <w:jc w:val="center"/>
        <w:textAlignment w:val="baseline"/>
        <w:rPr>
          <w:rFonts w:ascii="함초롬바탕" w:eastAsia="굴림" w:hAnsi="굴림" w:cs="굴림"/>
          <w:sz w:val="20"/>
          <w:szCs w:val="20"/>
          <w:lang w:eastAsia="ko-KR"/>
        </w:rPr>
      </w:pPr>
      <w:r w:rsidRPr="00C02F9F">
        <w:rPr>
          <w:rFonts w:ascii="함초롬바탕" w:eastAsia="함초롬바탕" w:hAnsi="함초롬바탕" w:cs="함초롬바탕" w:hint="eastAsia"/>
          <w:b/>
          <w:bCs/>
          <w:sz w:val="28"/>
          <w:szCs w:val="30"/>
          <w:u w:val="single" w:color="000000"/>
          <w:lang w:eastAsia="ko-KR"/>
        </w:rPr>
        <w:t>의과대학생의 인성교육</w:t>
      </w:r>
      <w:r w:rsidRPr="00C02F9F">
        <w:rPr>
          <w:rFonts w:ascii="함초롬바탕" w:eastAsia="함초롬바탕" w:hAnsi="함초롬바탕" w:cs="함초롬바탕"/>
          <w:b/>
          <w:bCs/>
          <w:sz w:val="28"/>
          <w:szCs w:val="30"/>
          <w:u w:val="single" w:color="000000"/>
          <w:lang w:eastAsia="ko-KR"/>
        </w:rPr>
        <w:t xml:space="preserve">에 </w:t>
      </w:r>
      <w:r w:rsidRPr="00C02F9F">
        <w:rPr>
          <w:rFonts w:ascii="함초롬바탕" w:eastAsia="함초롬바탕" w:hAnsi="함초롬바탕" w:cs="함초롬바탕" w:hint="eastAsia"/>
          <w:b/>
          <w:bCs/>
          <w:sz w:val="28"/>
          <w:szCs w:val="30"/>
          <w:u w:val="single" w:color="000000"/>
          <w:lang w:eastAsia="ko-KR"/>
        </w:rPr>
        <w:t>대한 의견조사</w:t>
      </w:r>
      <w:r w:rsidRPr="00C02F9F">
        <w:rPr>
          <w:rFonts w:ascii="함초롬바탕" w:eastAsia="맑은 고딕" w:hAnsi="굴림" w:cs="굴림"/>
          <w:b/>
          <w:bCs/>
          <w:sz w:val="24"/>
          <w:szCs w:val="28"/>
          <w:lang w:eastAsia="ko-KR"/>
        </w:rPr>
        <w:t xml:space="preserve"> </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250"/>
      </w:tblGrid>
      <w:tr w:rsidR="003D0653" w:rsidRPr="00C02F9F" w:rsidTr="001E776A">
        <w:trPr>
          <w:trHeight w:val="7690"/>
          <w:jc w:val="center"/>
        </w:trPr>
        <w:tc>
          <w:tcPr>
            <w:tcW w:w="8250" w:type="dxa"/>
            <w:tcBorders>
              <w:top w:val="single" w:sz="2" w:space="0" w:color="000000"/>
              <w:left w:val="single" w:sz="2" w:space="0" w:color="000000"/>
              <w:bottom w:val="single" w:sz="18" w:space="0" w:color="000000"/>
              <w:right w:val="single" w:sz="18" w:space="0" w:color="000000"/>
            </w:tcBorders>
            <w:tcMar>
              <w:top w:w="28" w:type="dxa"/>
              <w:left w:w="28" w:type="dxa"/>
              <w:bottom w:w="28" w:type="dxa"/>
              <w:right w:w="28" w:type="dxa"/>
            </w:tcMar>
            <w:vAlign w:val="center"/>
            <w:hideMark/>
          </w:tcPr>
          <w:p w:rsidR="003D0653" w:rsidRPr="00C02F9F" w:rsidRDefault="003D0653" w:rsidP="001E776A">
            <w:pPr>
              <w:ind w:left="48" w:right="54"/>
              <w:jc w:val="both"/>
              <w:textAlignment w:val="baseline"/>
              <w:rPr>
                <w:rFonts w:eastAsiaTheme="minorHAnsi" w:cs="굴림"/>
                <w:sz w:val="18"/>
                <w:szCs w:val="18"/>
                <w:lang w:eastAsia="ko-KR"/>
              </w:rPr>
            </w:pPr>
            <w:r w:rsidRPr="00C02F9F">
              <w:rPr>
                <w:rFonts w:eastAsiaTheme="minorHAnsi" w:cs="굴림" w:hint="eastAsia"/>
                <w:w w:val="98"/>
                <w:sz w:val="18"/>
                <w:szCs w:val="18"/>
                <w:lang w:eastAsia="ko-KR"/>
              </w:rPr>
              <w:t>◎ 연구의 목적</w:t>
            </w:r>
          </w:p>
          <w:p w:rsidR="003D0653" w:rsidRPr="00C02F9F" w:rsidRDefault="003D0653" w:rsidP="001E776A">
            <w:pPr>
              <w:ind w:left="48" w:right="54"/>
              <w:jc w:val="both"/>
              <w:textAlignment w:val="baseline"/>
              <w:rPr>
                <w:rFonts w:eastAsiaTheme="minorHAnsi" w:cs="굴림"/>
                <w:sz w:val="18"/>
                <w:szCs w:val="18"/>
                <w:lang w:eastAsia="ko-KR"/>
              </w:rPr>
            </w:pPr>
            <w:r w:rsidRPr="00C02F9F">
              <w:rPr>
                <w:rFonts w:eastAsiaTheme="minorHAnsi" w:cs="굴림" w:hint="eastAsia"/>
                <w:sz w:val="18"/>
                <w:szCs w:val="18"/>
                <w:lang w:eastAsia="ko-KR"/>
              </w:rPr>
              <w:t>이 연구는 의학교육에서의 인성교육을 재정의하고 의사가 갖추어야 할 인성의 핵심 요소를 규명하여 의과대학생을 대상으로 하는 인성교육의 졸업역량과, 시기별 학습성과, 교육내용과 방법에 대한 기준을 제시하고 의과대학 교육과정 안에서 실제로 적용할 수 있는 인성교육 멘토링 모듈(가칭)을 개발하는 것을 목표로 합니다.</w:t>
            </w:r>
            <w:r w:rsidRPr="00C02F9F">
              <w:rPr>
                <w:rFonts w:eastAsiaTheme="minorHAnsi" w:cs="굴림"/>
                <w:sz w:val="18"/>
                <w:szCs w:val="18"/>
                <w:lang w:eastAsia="ko-KR"/>
              </w:rPr>
              <w:t xml:space="preserve"> </w:t>
            </w:r>
            <w:r w:rsidRPr="00C02F9F">
              <w:rPr>
                <w:rFonts w:eastAsiaTheme="minorHAnsi" w:cs="굴림" w:hint="eastAsia"/>
                <w:sz w:val="18"/>
                <w:szCs w:val="18"/>
                <w:lang w:eastAsia="ko-KR"/>
              </w:rPr>
              <w:t>이번 조사는 의과대학생의 인성교육에 대한 의견을 조사하는 데 있습니다.</w:t>
            </w:r>
          </w:p>
          <w:p w:rsidR="003D0653" w:rsidRPr="00C02F9F" w:rsidRDefault="003D0653" w:rsidP="001E776A">
            <w:pPr>
              <w:ind w:left="48" w:right="54"/>
              <w:jc w:val="both"/>
              <w:textAlignment w:val="baseline"/>
              <w:rPr>
                <w:rFonts w:eastAsiaTheme="minorHAnsi" w:cs="굴림"/>
                <w:w w:val="98"/>
                <w:sz w:val="18"/>
                <w:szCs w:val="18"/>
                <w:lang w:eastAsia="ko-KR"/>
              </w:rPr>
            </w:pPr>
          </w:p>
          <w:p w:rsidR="003D0653" w:rsidRPr="00C02F9F" w:rsidRDefault="003D0653" w:rsidP="001E776A">
            <w:pPr>
              <w:ind w:left="48" w:right="54"/>
              <w:jc w:val="both"/>
              <w:textAlignment w:val="baseline"/>
              <w:rPr>
                <w:rFonts w:eastAsiaTheme="minorHAnsi" w:cs="굴림"/>
                <w:sz w:val="18"/>
                <w:szCs w:val="18"/>
                <w:lang w:eastAsia="ko-KR"/>
              </w:rPr>
            </w:pPr>
            <w:r w:rsidRPr="00C02F9F">
              <w:rPr>
                <w:rFonts w:eastAsiaTheme="minorHAnsi" w:cs="굴림" w:hint="eastAsia"/>
                <w:w w:val="98"/>
                <w:sz w:val="18"/>
                <w:szCs w:val="18"/>
                <w:lang w:eastAsia="ko-KR"/>
              </w:rPr>
              <w:t xml:space="preserve">◎ 용어의 정의 </w:t>
            </w:r>
          </w:p>
          <w:p w:rsidR="003D0653" w:rsidRPr="00C02F9F" w:rsidRDefault="003D0653" w:rsidP="001E776A">
            <w:pPr>
              <w:ind w:left="48" w:right="54"/>
              <w:jc w:val="both"/>
              <w:textAlignment w:val="baseline"/>
              <w:rPr>
                <w:rFonts w:eastAsiaTheme="minorHAnsi" w:cs="굴림"/>
                <w:sz w:val="18"/>
                <w:szCs w:val="18"/>
                <w:lang w:eastAsia="ko-KR"/>
              </w:rPr>
            </w:pPr>
            <w:r w:rsidRPr="00C02F9F">
              <w:rPr>
                <w:rFonts w:eastAsiaTheme="minorHAnsi" w:cs="굴림" w:hint="eastAsia"/>
                <w:w w:val="98"/>
                <w:sz w:val="18"/>
                <w:szCs w:val="18"/>
                <w:lang w:eastAsia="ko-KR"/>
              </w:rPr>
              <w:t xml:space="preserve">본 연구에서 의미하는 </w:t>
            </w:r>
            <w:r w:rsidRPr="00C02F9F">
              <w:rPr>
                <w:rFonts w:eastAsiaTheme="minorHAnsi" w:cs="굴림" w:hint="eastAsia"/>
                <w:b/>
                <w:bCs/>
                <w:w w:val="98"/>
                <w:sz w:val="18"/>
                <w:szCs w:val="18"/>
                <w:u w:val="single" w:color="000000"/>
                <w:lang w:eastAsia="ko-KR"/>
              </w:rPr>
              <w:t>인성</w:t>
            </w:r>
            <w:r w:rsidRPr="00C02F9F">
              <w:rPr>
                <w:rFonts w:eastAsiaTheme="minorHAnsi" w:cs="굴림" w:hint="eastAsia"/>
                <w:w w:val="98"/>
                <w:sz w:val="18"/>
                <w:szCs w:val="18"/>
                <w:lang w:eastAsia="ko-KR"/>
              </w:rPr>
              <w:t xml:space="preserve">이란 좋은 의사가 되기 위해 갖추어야 할 윤리적/행동적 가치, 성품, 덕목, 인간상이라고 할 수 있습니다. 이는 좋은 의사에게 요구되는 지식, 기술, 태도를 모두 포함하는 포괄적인 개념의 의학전문직업성이나 의료인문학이라는 복합적인 개념과 겹치는 영역도 있겠으나, 동일하기보다는 구별된 차원으로 보는 것이 보다 바람직하겠습니다. 일부 선행연구에서는 인성을 성격(character)로 보는 견해도 있습니다. 의학교육계에서는 2014년 한국의 의사상 설정연구(보건복지부)를 통해 바람직한 의사의 역량을 ‘환자진료’, ‘소통과 협력’, ‘사회적 책무성’, ‘전문직업성’ 및 ‘교육과 연구’ 등 5가지 영역으로 규명하였고, 교육부의 2014년도 정책연구에서는 초, 중, 고등학교 인성교육의 핵심 요소를 자아정체감, 정직, 책임, 존중, 배려, 공감, 소통, 협동으로 발표한 바 있습니다. </w:t>
            </w:r>
          </w:p>
          <w:p w:rsidR="003D0653" w:rsidRPr="00C02F9F" w:rsidRDefault="003D0653" w:rsidP="001E776A">
            <w:pPr>
              <w:wordWrap/>
              <w:ind w:left="48" w:right="54"/>
              <w:textAlignment w:val="baseline"/>
              <w:rPr>
                <w:rFonts w:eastAsiaTheme="minorHAnsi" w:cs="굴림"/>
                <w:sz w:val="18"/>
                <w:szCs w:val="18"/>
                <w:lang w:eastAsia="ko-KR"/>
              </w:rPr>
            </w:pPr>
          </w:p>
          <w:p w:rsidR="003D0653" w:rsidRPr="00C02F9F" w:rsidRDefault="003D0653" w:rsidP="001E776A">
            <w:pPr>
              <w:ind w:left="48" w:right="54"/>
              <w:jc w:val="both"/>
              <w:textAlignment w:val="baseline"/>
              <w:rPr>
                <w:rFonts w:eastAsiaTheme="minorHAnsi" w:cs="굴림"/>
                <w:sz w:val="18"/>
                <w:szCs w:val="18"/>
                <w:lang w:eastAsia="ko-KR"/>
              </w:rPr>
            </w:pPr>
            <w:r w:rsidRPr="00C02F9F">
              <w:rPr>
                <w:rFonts w:eastAsiaTheme="minorHAnsi" w:cs="굴림" w:hint="eastAsia"/>
                <w:w w:val="98"/>
                <w:sz w:val="18"/>
                <w:szCs w:val="18"/>
                <w:lang w:eastAsia="ko-KR"/>
              </w:rPr>
              <w:t xml:space="preserve">◎ 질문지 응답 방법 </w:t>
            </w:r>
          </w:p>
          <w:p w:rsidR="003D0653" w:rsidRPr="00C02F9F" w:rsidRDefault="003D0653" w:rsidP="001E776A">
            <w:pPr>
              <w:ind w:left="48" w:right="54"/>
              <w:jc w:val="both"/>
              <w:textAlignment w:val="baseline"/>
              <w:rPr>
                <w:rFonts w:eastAsiaTheme="minorHAnsi" w:cs="굴림"/>
                <w:sz w:val="18"/>
                <w:szCs w:val="18"/>
                <w:lang w:eastAsia="ko-KR"/>
              </w:rPr>
            </w:pPr>
            <w:r w:rsidRPr="00C02F9F">
              <w:rPr>
                <w:rFonts w:eastAsiaTheme="minorHAnsi" w:cs="굴림" w:hint="eastAsia"/>
                <w:w w:val="98"/>
                <w:sz w:val="18"/>
                <w:szCs w:val="18"/>
                <w:lang w:eastAsia="ko-KR"/>
              </w:rPr>
              <w:t>이 질문지의</w:t>
            </w:r>
            <w:r w:rsidRPr="00C02F9F">
              <w:rPr>
                <w:rFonts w:eastAsiaTheme="minorHAnsi" w:cs="굴림"/>
                <w:w w:val="98"/>
                <w:sz w:val="18"/>
                <w:szCs w:val="18"/>
                <w:lang w:eastAsia="ko-KR"/>
              </w:rPr>
              <w:t xml:space="preserve"> </w:t>
            </w:r>
            <w:r w:rsidRPr="00C02F9F">
              <w:rPr>
                <w:rFonts w:eastAsiaTheme="minorHAnsi" w:cs="굴림" w:hint="eastAsia"/>
                <w:w w:val="98"/>
                <w:sz w:val="18"/>
                <w:szCs w:val="18"/>
                <w:lang w:eastAsia="ko-KR"/>
              </w:rPr>
              <w:t xml:space="preserve">가장 큰 목적은 개방형으로 형식의 제한 없이 응답자의 자유로운 의견을 많이 수집하는 것입니다. 이에 질문에 응답해 주실 때에는 가능한 </w:t>
            </w:r>
            <w:r w:rsidRPr="00C02F9F">
              <w:rPr>
                <w:rFonts w:eastAsiaTheme="minorHAnsi" w:cs="굴림" w:hint="eastAsia"/>
                <w:b/>
                <w:bCs/>
                <w:w w:val="98"/>
                <w:sz w:val="18"/>
                <w:szCs w:val="18"/>
                <w:u w:val="single" w:color="000000"/>
                <w:lang w:eastAsia="ko-KR"/>
              </w:rPr>
              <w:t>구체적인 내용</w:t>
            </w:r>
            <w:r w:rsidRPr="00C02F9F">
              <w:rPr>
                <w:rFonts w:eastAsiaTheme="minorHAnsi" w:cs="굴림" w:hint="eastAsia"/>
                <w:w w:val="98"/>
                <w:sz w:val="18"/>
                <w:szCs w:val="18"/>
                <w:lang w:eastAsia="ko-KR"/>
              </w:rPr>
              <w:t>으로 풀어서 기술해 주시기 바랍니다.</w:t>
            </w:r>
          </w:p>
          <w:p w:rsidR="003D0653" w:rsidRPr="00C02F9F" w:rsidRDefault="003D0653" w:rsidP="001E776A">
            <w:pPr>
              <w:ind w:left="48" w:right="54"/>
              <w:jc w:val="both"/>
              <w:textAlignment w:val="baseline"/>
              <w:rPr>
                <w:rFonts w:eastAsiaTheme="minorHAnsi" w:cs="굴림"/>
                <w:w w:val="98"/>
                <w:sz w:val="18"/>
                <w:szCs w:val="18"/>
                <w:lang w:eastAsia="ko-KR"/>
              </w:rPr>
            </w:pPr>
          </w:p>
          <w:p w:rsidR="003D0653" w:rsidRPr="00C02F9F" w:rsidRDefault="003D0653" w:rsidP="001E776A">
            <w:pPr>
              <w:ind w:left="48" w:right="54"/>
              <w:jc w:val="both"/>
              <w:textAlignment w:val="baseline"/>
              <w:rPr>
                <w:rFonts w:eastAsiaTheme="minorHAnsi" w:cs="굴림"/>
                <w:sz w:val="18"/>
                <w:szCs w:val="18"/>
                <w:lang w:eastAsia="ko-KR"/>
              </w:rPr>
            </w:pPr>
            <w:r w:rsidRPr="00C02F9F">
              <w:rPr>
                <w:rFonts w:eastAsiaTheme="minorHAnsi" w:cs="굴림" w:hint="eastAsia"/>
                <w:w w:val="98"/>
                <w:sz w:val="18"/>
                <w:szCs w:val="18"/>
                <w:lang w:eastAsia="ko-KR"/>
              </w:rPr>
              <w:t>예) 질문: ‘우리나라 의사에게 필요한 인성’</w:t>
            </w:r>
          </w:p>
          <w:p w:rsidR="003D0653" w:rsidRPr="00C02F9F" w:rsidRDefault="003D0653" w:rsidP="001E776A">
            <w:pPr>
              <w:ind w:left="48" w:right="54"/>
              <w:jc w:val="both"/>
              <w:textAlignment w:val="baseline"/>
              <w:rPr>
                <w:rFonts w:ascii="함초롬바탕" w:eastAsia="굴림" w:hAnsi="굴림" w:cs="굴림"/>
                <w:sz w:val="20"/>
                <w:szCs w:val="20"/>
                <w:lang w:eastAsia="ko-KR"/>
              </w:rPr>
            </w:pPr>
            <w:r w:rsidRPr="00C02F9F">
              <w:rPr>
                <w:rFonts w:eastAsiaTheme="minorHAnsi" w:cs="굴림" w:hint="eastAsia"/>
                <w:w w:val="98"/>
                <w:sz w:val="18"/>
                <w:szCs w:val="18"/>
                <w:lang w:eastAsia="ko-KR"/>
              </w:rPr>
              <w:t xml:space="preserve">⇒ 응답 예 : </w:t>
            </w:r>
            <w:r w:rsidRPr="00C02F9F">
              <w:rPr>
                <w:rFonts w:eastAsiaTheme="minorHAnsi" w:cs="굴림" w:hint="eastAsia"/>
                <w:b/>
                <w:bCs/>
                <w:w w:val="98"/>
                <w:sz w:val="18"/>
                <w:szCs w:val="18"/>
                <w:lang w:eastAsia="ko-KR"/>
              </w:rPr>
              <w:t>타인을 존중하는 마음가짐, 타인을 위해 봉사하고자 하는 희생정신</w:t>
            </w:r>
          </w:p>
        </w:tc>
      </w:tr>
    </w:tbl>
    <w:p w:rsidR="003D0653" w:rsidRPr="00C02F9F" w:rsidRDefault="003D0653" w:rsidP="003D0653">
      <w:pPr>
        <w:wordWrap/>
        <w:spacing w:line="384" w:lineRule="auto"/>
        <w:ind w:left="392" w:right="96" w:hanging="392"/>
        <w:jc w:val="center"/>
        <w:textAlignment w:val="baseline"/>
        <w:rPr>
          <w:rFonts w:ascii="함초롬바탕" w:eastAsia="굴림체" w:hAnsi="굴림" w:cs="굴림"/>
          <w:sz w:val="20"/>
          <w:szCs w:val="20"/>
          <w:lang w:eastAsia="ko-KR"/>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590"/>
        <w:gridCol w:w="1873"/>
        <w:gridCol w:w="1269"/>
        <w:gridCol w:w="2581"/>
      </w:tblGrid>
      <w:tr w:rsidR="003D0653" w:rsidRPr="00C02F9F" w:rsidTr="001E776A">
        <w:trPr>
          <w:trHeight w:val="67"/>
          <w:jc w:val="center"/>
        </w:trPr>
        <w:tc>
          <w:tcPr>
            <w:tcW w:w="2590" w:type="dxa"/>
            <w:tcBorders>
              <w:top w:val="single" w:sz="2" w:space="0" w:color="000000"/>
              <w:left w:val="single" w:sz="2" w:space="0" w:color="000000"/>
              <w:bottom w:val="single" w:sz="2" w:space="0" w:color="BBBBBB"/>
              <w:right w:val="single" w:sz="2" w:space="0" w:color="000000"/>
            </w:tcBorders>
            <w:shd w:val="clear" w:color="auto" w:fill="F1F1F1"/>
            <w:tcMar>
              <w:top w:w="28" w:type="dxa"/>
              <w:left w:w="28" w:type="dxa"/>
              <w:bottom w:w="28" w:type="dxa"/>
              <w:right w:w="28" w:type="dxa"/>
            </w:tcMar>
            <w:vAlign w:val="center"/>
            <w:hideMark/>
          </w:tcPr>
          <w:p w:rsidR="003D0653" w:rsidRPr="00C02F9F" w:rsidRDefault="003D0653" w:rsidP="001E776A">
            <w:pPr>
              <w:wordWrap/>
              <w:ind w:left="392" w:right="96" w:hanging="392"/>
              <w:jc w:val="center"/>
              <w:textAlignment w:val="baseline"/>
              <w:rPr>
                <w:rFonts w:eastAsiaTheme="minorHAnsi" w:cs="굴림"/>
                <w:sz w:val="18"/>
                <w:szCs w:val="20"/>
                <w:lang w:eastAsia="ko-KR"/>
              </w:rPr>
            </w:pPr>
            <w:r w:rsidRPr="00C02F9F">
              <w:rPr>
                <w:rFonts w:eastAsiaTheme="minorHAnsi" w:cs="굴림" w:hint="eastAsia"/>
                <w:b/>
                <w:bCs/>
                <w:sz w:val="18"/>
                <w:szCs w:val="20"/>
                <w:lang w:eastAsia="ko-KR"/>
              </w:rPr>
              <w:t>성 명</w:t>
            </w:r>
          </w:p>
        </w:tc>
        <w:tc>
          <w:tcPr>
            <w:tcW w:w="1873" w:type="dxa"/>
            <w:tcBorders>
              <w:top w:val="single" w:sz="2" w:space="0" w:color="000000"/>
              <w:left w:val="single" w:sz="2" w:space="0" w:color="000000"/>
              <w:bottom w:val="single" w:sz="2" w:space="0" w:color="BBBBBB"/>
              <w:right w:val="single" w:sz="2" w:space="0" w:color="000000"/>
            </w:tcBorders>
            <w:tcMar>
              <w:top w:w="28" w:type="dxa"/>
              <w:left w:w="28" w:type="dxa"/>
              <w:bottom w:w="28" w:type="dxa"/>
              <w:right w:w="28" w:type="dxa"/>
            </w:tcMar>
            <w:vAlign w:val="center"/>
            <w:hideMark/>
          </w:tcPr>
          <w:p w:rsidR="003D0653" w:rsidRPr="00C02F9F" w:rsidRDefault="003D0653" w:rsidP="001E776A">
            <w:pPr>
              <w:wordWrap/>
              <w:jc w:val="center"/>
              <w:textAlignment w:val="baseline"/>
              <w:rPr>
                <w:rFonts w:eastAsiaTheme="minorHAnsi" w:cs="굴림"/>
                <w:sz w:val="18"/>
                <w:szCs w:val="20"/>
                <w:lang w:eastAsia="ko-KR"/>
              </w:rPr>
            </w:pPr>
          </w:p>
        </w:tc>
        <w:tc>
          <w:tcPr>
            <w:tcW w:w="1269" w:type="dxa"/>
            <w:tcBorders>
              <w:top w:val="single" w:sz="2" w:space="0" w:color="000000"/>
              <w:left w:val="single" w:sz="2" w:space="0" w:color="000000"/>
              <w:bottom w:val="single" w:sz="2" w:space="0" w:color="BBBBBB"/>
              <w:right w:val="single" w:sz="2" w:space="0" w:color="000000"/>
            </w:tcBorders>
            <w:tcMar>
              <w:top w:w="28" w:type="dxa"/>
              <w:left w:w="28" w:type="dxa"/>
              <w:bottom w:w="28" w:type="dxa"/>
              <w:right w:w="28" w:type="dxa"/>
            </w:tcMar>
            <w:vAlign w:val="center"/>
            <w:hideMark/>
          </w:tcPr>
          <w:p w:rsidR="003D0653" w:rsidRPr="00C02F9F" w:rsidRDefault="003D0653" w:rsidP="001E776A">
            <w:pPr>
              <w:wordWrap/>
              <w:ind w:right="96"/>
              <w:jc w:val="center"/>
              <w:textAlignment w:val="baseline"/>
              <w:rPr>
                <w:rFonts w:eastAsiaTheme="minorHAnsi" w:cs="굴림"/>
                <w:sz w:val="18"/>
                <w:szCs w:val="20"/>
                <w:lang w:eastAsia="ko-KR"/>
              </w:rPr>
            </w:pPr>
            <w:r w:rsidRPr="00C02F9F">
              <w:rPr>
                <w:rFonts w:eastAsiaTheme="minorHAnsi" w:cs="굴림" w:hint="eastAsia"/>
                <w:b/>
                <w:bCs/>
                <w:sz w:val="18"/>
                <w:szCs w:val="20"/>
                <w:lang w:eastAsia="ko-KR"/>
              </w:rPr>
              <w:t>출생연도</w:t>
            </w:r>
          </w:p>
        </w:tc>
        <w:tc>
          <w:tcPr>
            <w:tcW w:w="2581" w:type="dxa"/>
            <w:tcBorders>
              <w:top w:val="single" w:sz="2" w:space="0" w:color="000000"/>
              <w:left w:val="single" w:sz="2" w:space="0" w:color="000000"/>
              <w:bottom w:val="single" w:sz="2" w:space="0" w:color="BBBBBB"/>
              <w:right w:val="single" w:sz="2" w:space="0" w:color="000000"/>
            </w:tcBorders>
            <w:tcMar>
              <w:top w:w="28" w:type="dxa"/>
              <w:left w:w="28" w:type="dxa"/>
              <w:bottom w:w="28" w:type="dxa"/>
              <w:right w:w="28" w:type="dxa"/>
            </w:tcMar>
            <w:vAlign w:val="center"/>
            <w:hideMark/>
          </w:tcPr>
          <w:p w:rsidR="003D0653" w:rsidRPr="00C02F9F" w:rsidRDefault="003D0653" w:rsidP="001E776A">
            <w:pPr>
              <w:wordWrap/>
              <w:jc w:val="center"/>
              <w:textAlignment w:val="baseline"/>
              <w:rPr>
                <w:rFonts w:eastAsiaTheme="minorHAnsi" w:cs="굴림"/>
                <w:b/>
                <w:bCs/>
                <w:sz w:val="18"/>
                <w:szCs w:val="20"/>
                <w:lang w:eastAsia="ko-KR"/>
              </w:rPr>
            </w:pPr>
          </w:p>
        </w:tc>
      </w:tr>
      <w:tr w:rsidR="003D0653" w:rsidRPr="00C02F9F" w:rsidTr="001E776A">
        <w:trPr>
          <w:trHeight w:val="63"/>
          <w:jc w:val="center"/>
        </w:trPr>
        <w:tc>
          <w:tcPr>
            <w:tcW w:w="2590" w:type="dxa"/>
            <w:tcBorders>
              <w:top w:val="single" w:sz="2" w:space="0" w:color="BBBBBB"/>
              <w:left w:val="single" w:sz="2" w:space="0" w:color="000000"/>
              <w:bottom w:val="single" w:sz="2" w:space="0" w:color="BBBBBB"/>
              <w:right w:val="single" w:sz="2" w:space="0" w:color="000000"/>
            </w:tcBorders>
            <w:shd w:val="clear" w:color="auto" w:fill="F1F1F1"/>
            <w:tcMar>
              <w:top w:w="28" w:type="dxa"/>
              <w:left w:w="28" w:type="dxa"/>
              <w:bottom w:w="28" w:type="dxa"/>
              <w:right w:w="28" w:type="dxa"/>
            </w:tcMar>
            <w:vAlign w:val="center"/>
            <w:hideMark/>
          </w:tcPr>
          <w:p w:rsidR="003D0653" w:rsidRPr="00C02F9F" w:rsidRDefault="003D0653" w:rsidP="001E776A">
            <w:pPr>
              <w:wordWrap/>
              <w:ind w:left="392" w:right="96" w:hanging="392"/>
              <w:jc w:val="center"/>
              <w:textAlignment w:val="baseline"/>
              <w:rPr>
                <w:rFonts w:eastAsiaTheme="minorHAnsi" w:cs="굴림"/>
                <w:sz w:val="18"/>
                <w:szCs w:val="20"/>
                <w:lang w:eastAsia="ko-KR"/>
              </w:rPr>
            </w:pPr>
            <w:r w:rsidRPr="00C02F9F">
              <w:rPr>
                <w:rFonts w:eastAsiaTheme="minorHAnsi" w:cs="굴림" w:hint="eastAsia"/>
                <w:b/>
                <w:bCs/>
                <w:sz w:val="18"/>
                <w:szCs w:val="20"/>
                <w:lang w:eastAsia="ko-KR"/>
              </w:rPr>
              <w:t>소속대학</w:t>
            </w:r>
          </w:p>
        </w:tc>
        <w:tc>
          <w:tcPr>
            <w:tcW w:w="1873" w:type="dxa"/>
            <w:tcBorders>
              <w:top w:val="single" w:sz="2" w:space="0" w:color="BBBBBB"/>
              <w:left w:val="single" w:sz="2" w:space="0" w:color="000000"/>
              <w:bottom w:val="single" w:sz="2" w:space="0" w:color="BBBBBB"/>
              <w:right w:val="single" w:sz="2" w:space="0" w:color="000000"/>
            </w:tcBorders>
            <w:tcMar>
              <w:top w:w="28" w:type="dxa"/>
              <w:left w:w="28" w:type="dxa"/>
              <w:bottom w:w="28" w:type="dxa"/>
              <w:right w:w="28" w:type="dxa"/>
            </w:tcMar>
            <w:vAlign w:val="center"/>
            <w:hideMark/>
          </w:tcPr>
          <w:p w:rsidR="003D0653" w:rsidRPr="00C02F9F" w:rsidRDefault="003D0653" w:rsidP="001E776A">
            <w:pPr>
              <w:wordWrap/>
              <w:jc w:val="center"/>
              <w:textAlignment w:val="baseline"/>
              <w:rPr>
                <w:rFonts w:eastAsiaTheme="minorHAnsi" w:cs="굴림"/>
                <w:sz w:val="18"/>
                <w:szCs w:val="20"/>
                <w:lang w:eastAsia="ko-KR"/>
              </w:rPr>
            </w:pPr>
          </w:p>
        </w:tc>
        <w:tc>
          <w:tcPr>
            <w:tcW w:w="1269" w:type="dxa"/>
            <w:tcBorders>
              <w:top w:val="single" w:sz="2" w:space="0" w:color="BBBBBB"/>
              <w:left w:val="single" w:sz="2" w:space="0" w:color="000000"/>
              <w:bottom w:val="single" w:sz="2" w:space="0" w:color="BBBBBB"/>
              <w:right w:val="single" w:sz="2" w:space="0" w:color="000000"/>
            </w:tcBorders>
            <w:tcMar>
              <w:top w:w="28" w:type="dxa"/>
              <w:left w:w="28" w:type="dxa"/>
              <w:bottom w:w="28" w:type="dxa"/>
              <w:right w:w="28" w:type="dxa"/>
            </w:tcMar>
            <w:vAlign w:val="center"/>
            <w:hideMark/>
          </w:tcPr>
          <w:p w:rsidR="003D0653" w:rsidRPr="00C02F9F" w:rsidRDefault="003D0653" w:rsidP="001E776A">
            <w:pPr>
              <w:wordWrap/>
              <w:ind w:left="392" w:right="96" w:hanging="392"/>
              <w:jc w:val="center"/>
              <w:textAlignment w:val="baseline"/>
              <w:rPr>
                <w:rFonts w:eastAsiaTheme="minorHAnsi" w:cs="굴림"/>
                <w:sz w:val="18"/>
                <w:szCs w:val="20"/>
                <w:lang w:eastAsia="ko-KR"/>
              </w:rPr>
            </w:pPr>
            <w:r w:rsidRPr="00C02F9F">
              <w:rPr>
                <w:rFonts w:eastAsiaTheme="minorHAnsi" w:cs="굴림" w:hint="eastAsia"/>
                <w:b/>
                <w:bCs/>
                <w:sz w:val="18"/>
                <w:szCs w:val="20"/>
                <w:lang w:eastAsia="ko-KR"/>
              </w:rPr>
              <w:t>학년</w:t>
            </w:r>
          </w:p>
        </w:tc>
        <w:tc>
          <w:tcPr>
            <w:tcW w:w="2581" w:type="dxa"/>
            <w:tcBorders>
              <w:top w:val="single" w:sz="2" w:space="0" w:color="BBBBBB"/>
              <w:left w:val="single" w:sz="2" w:space="0" w:color="000000"/>
              <w:bottom w:val="single" w:sz="2" w:space="0" w:color="BBBBBB"/>
              <w:right w:val="single" w:sz="2" w:space="0" w:color="000000"/>
            </w:tcBorders>
            <w:tcMar>
              <w:top w:w="28" w:type="dxa"/>
              <w:left w:w="28" w:type="dxa"/>
              <w:bottom w:w="28" w:type="dxa"/>
              <w:right w:w="28" w:type="dxa"/>
            </w:tcMar>
            <w:vAlign w:val="center"/>
            <w:hideMark/>
          </w:tcPr>
          <w:p w:rsidR="003D0653" w:rsidRPr="00C02F9F" w:rsidRDefault="003D0653" w:rsidP="001E776A">
            <w:pPr>
              <w:wordWrap/>
              <w:jc w:val="center"/>
              <w:textAlignment w:val="baseline"/>
              <w:rPr>
                <w:rFonts w:eastAsiaTheme="minorHAnsi" w:cs="굴림"/>
                <w:sz w:val="18"/>
                <w:szCs w:val="20"/>
                <w:lang w:eastAsia="ko-KR"/>
              </w:rPr>
            </w:pPr>
          </w:p>
        </w:tc>
      </w:tr>
      <w:tr w:rsidR="003D0653" w:rsidRPr="00C02F9F" w:rsidTr="001E776A">
        <w:trPr>
          <w:trHeight w:val="153"/>
          <w:jc w:val="center"/>
        </w:trPr>
        <w:tc>
          <w:tcPr>
            <w:tcW w:w="2590" w:type="dxa"/>
            <w:tcBorders>
              <w:top w:val="single" w:sz="2" w:space="0" w:color="BBBBBB"/>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3D0653" w:rsidRPr="00C02F9F" w:rsidRDefault="003D0653" w:rsidP="001E776A">
            <w:pPr>
              <w:wordWrap/>
              <w:ind w:right="96"/>
              <w:jc w:val="center"/>
              <w:textAlignment w:val="baseline"/>
              <w:rPr>
                <w:rFonts w:eastAsiaTheme="minorHAnsi" w:cs="굴림"/>
                <w:sz w:val="18"/>
                <w:szCs w:val="20"/>
                <w:lang w:eastAsia="ko-KR"/>
              </w:rPr>
            </w:pPr>
            <w:r w:rsidRPr="00C02F9F">
              <w:rPr>
                <w:rFonts w:eastAsiaTheme="minorHAnsi" w:cs="굴림" w:hint="eastAsia"/>
                <w:b/>
                <w:bCs/>
                <w:sz w:val="18"/>
                <w:szCs w:val="20"/>
                <w:lang w:eastAsia="ko-KR"/>
              </w:rPr>
              <w:t>개인 소개 및 의학교육 관련 활동/경력</w:t>
            </w:r>
          </w:p>
        </w:tc>
        <w:tc>
          <w:tcPr>
            <w:tcW w:w="5723" w:type="dxa"/>
            <w:gridSpan w:val="3"/>
            <w:tcBorders>
              <w:top w:val="single" w:sz="2" w:space="0" w:color="BBBBBB"/>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D0653" w:rsidRPr="00C02F9F" w:rsidRDefault="003D0653" w:rsidP="001E776A">
            <w:pPr>
              <w:wordWrap/>
              <w:textAlignment w:val="baseline"/>
              <w:rPr>
                <w:rFonts w:eastAsiaTheme="minorHAnsi" w:cs="굴림"/>
                <w:sz w:val="18"/>
                <w:szCs w:val="20"/>
                <w:lang w:eastAsia="ko-KR"/>
              </w:rPr>
            </w:pPr>
          </w:p>
        </w:tc>
      </w:tr>
    </w:tbl>
    <w:p w:rsidR="003D0653" w:rsidRPr="00C02F9F" w:rsidRDefault="003D0653" w:rsidP="003D0653">
      <w:pPr>
        <w:spacing w:line="408" w:lineRule="auto"/>
        <w:ind w:left="392" w:right="96" w:hanging="392"/>
        <w:jc w:val="both"/>
        <w:textAlignment w:val="baseline"/>
        <w:rPr>
          <w:rFonts w:ascii="굴림" w:eastAsia="굴림" w:hAnsi="굴림" w:cs="굴림"/>
          <w:sz w:val="20"/>
          <w:szCs w:val="20"/>
          <w:lang w:eastAsia="ko-KR"/>
        </w:rPr>
      </w:pPr>
    </w:p>
    <w:p w:rsidR="003D0653" w:rsidRPr="00C02F9F" w:rsidRDefault="003D0653" w:rsidP="003D0653">
      <w:pPr>
        <w:spacing w:line="276" w:lineRule="auto"/>
        <w:ind w:left="392" w:right="96" w:hanging="392"/>
        <w:jc w:val="both"/>
        <w:textAlignment w:val="baseline"/>
        <w:rPr>
          <w:rFonts w:eastAsiaTheme="minorHAnsi" w:cs="굴림"/>
          <w:sz w:val="20"/>
          <w:szCs w:val="20"/>
          <w:lang w:eastAsia="ko-KR"/>
        </w:rPr>
      </w:pPr>
      <w:r w:rsidRPr="00C02F9F">
        <w:rPr>
          <w:rFonts w:eastAsiaTheme="minorHAnsi" w:cs="굴림" w:hint="eastAsia"/>
          <w:sz w:val="20"/>
          <w:szCs w:val="20"/>
          <w:lang w:eastAsia="ko-KR"/>
        </w:rPr>
        <w:t>1. [인성교육의 필요성] 의학교육에서 인성교육이 필요하다고 생각하십니까?</w:t>
      </w:r>
    </w:p>
    <w:tbl>
      <w:tblPr>
        <w:tblOverlap w:val="never"/>
        <w:tblW w:w="0" w:type="auto"/>
        <w:tblInd w:w="392" w:type="dxa"/>
        <w:tblCellMar>
          <w:top w:w="15" w:type="dxa"/>
          <w:left w:w="15" w:type="dxa"/>
          <w:bottom w:w="15" w:type="dxa"/>
          <w:right w:w="15" w:type="dxa"/>
        </w:tblCellMar>
        <w:tblLook w:val="04A0" w:firstRow="1" w:lastRow="0" w:firstColumn="1" w:lastColumn="0" w:noHBand="0" w:noVBand="1"/>
      </w:tblPr>
      <w:tblGrid>
        <w:gridCol w:w="8394"/>
      </w:tblGrid>
      <w:tr w:rsidR="003D0653" w:rsidRPr="00C02F9F" w:rsidTr="001E776A">
        <w:trPr>
          <w:trHeight w:val="353"/>
        </w:trPr>
        <w:tc>
          <w:tcPr>
            <w:tcW w:w="83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653" w:rsidRPr="00C02F9F" w:rsidRDefault="003D0653" w:rsidP="001E776A">
            <w:pPr>
              <w:spacing w:line="276" w:lineRule="auto"/>
              <w:jc w:val="both"/>
              <w:textAlignment w:val="baseline"/>
              <w:rPr>
                <w:rFonts w:eastAsiaTheme="minorHAnsi" w:cs="굴림"/>
                <w:sz w:val="20"/>
                <w:szCs w:val="20"/>
                <w:lang w:eastAsia="ko-KR"/>
              </w:rPr>
            </w:pPr>
          </w:p>
          <w:p w:rsidR="003D0653" w:rsidRPr="00C02F9F" w:rsidRDefault="003D0653" w:rsidP="001E776A">
            <w:pPr>
              <w:spacing w:line="276" w:lineRule="auto"/>
              <w:jc w:val="both"/>
              <w:textAlignment w:val="baseline"/>
              <w:rPr>
                <w:rFonts w:eastAsiaTheme="minorHAnsi" w:cs="굴림"/>
                <w:sz w:val="20"/>
                <w:szCs w:val="20"/>
                <w:lang w:eastAsia="ko-KR"/>
              </w:rPr>
            </w:pPr>
          </w:p>
        </w:tc>
      </w:tr>
    </w:tbl>
    <w:p w:rsidR="003D0653" w:rsidRPr="00C02F9F" w:rsidRDefault="003D0653" w:rsidP="003D0653">
      <w:pPr>
        <w:spacing w:line="276" w:lineRule="auto"/>
        <w:ind w:right="96"/>
        <w:jc w:val="both"/>
        <w:textAlignment w:val="baseline"/>
        <w:rPr>
          <w:rFonts w:eastAsiaTheme="minorHAnsi" w:cs="굴림"/>
          <w:sz w:val="20"/>
          <w:szCs w:val="20"/>
          <w:lang w:eastAsia="ko-KR"/>
        </w:rPr>
      </w:pPr>
    </w:p>
    <w:p w:rsidR="003D0653" w:rsidRPr="00C02F9F" w:rsidRDefault="003D0653" w:rsidP="003D0653">
      <w:pPr>
        <w:spacing w:line="276" w:lineRule="auto"/>
        <w:ind w:left="392" w:right="96" w:hanging="392"/>
        <w:jc w:val="both"/>
        <w:textAlignment w:val="baseline"/>
        <w:rPr>
          <w:rFonts w:eastAsiaTheme="minorHAnsi" w:cs="굴림"/>
          <w:sz w:val="20"/>
          <w:szCs w:val="20"/>
          <w:lang w:eastAsia="ko-KR"/>
        </w:rPr>
      </w:pPr>
      <w:r w:rsidRPr="00C02F9F">
        <w:rPr>
          <w:rFonts w:eastAsiaTheme="minorHAnsi" w:cs="굴림" w:hint="eastAsia"/>
          <w:sz w:val="20"/>
          <w:szCs w:val="20"/>
          <w:lang w:eastAsia="ko-KR"/>
        </w:rPr>
        <w:t xml:space="preserve">2. [개념 정의] 의사에게 요구되는 인성적 소양 즉 </w:t>
      </w:r>
      <w:r w:rsidRPr="00C02F9F">
        <w:rPr>
          <w:rFonts w:eastAsiaTheme="minorHAnsi" w:cs="굴림" w:hint="eastAsia"/>
          <w:b/>
          <w:bCs/>
          <w:sz w:val="20"/>
          <w:szCs w:val="20"/>
          <w:u w:val="single" w:color="000000"/>
          <w:lang w:eastAsia="ko-KR"/>
        </w:rPr>
        <w:t>“인성”은</w:t>
      </w:r>
      <w:r w:rsidRPr="00C02F9F">
        <w:rPr>
          <w:rFonts w:eastAsiaTheme="minorHAnsi" w:cs="굴림"/>
          <w:sz w:val="20"/>
          <w:szCs w:val="20"/>
          <w:lang w:eastAsia="ko-KR"/>
        </w:rPr>
        <w:t xml:space="preserve"> </w:t>
      </w:r>
      <w:r w:rsidRPr="00C02F9F">
        <w:rPr>
          <w:rFonts w:eastAsiaTheme="minorHAnsi" w:cs="굴림" w:hint="eastAsia"/>
          <w:sz w:val="20"/>
          <w:szCs w:val="20"/>
          <w:lang w:eastAsia="ko-KR"/>
        </w:rPr>
        <w:t>무엇이라고 생각하십니까?</w:t>
      </w:r>
    </w:p>
    <w:tbl>
      <w:tblPr>
        <w:tblOverlap w:val="never"/>
        <w:tblW w:w="0" w:type="auto"/>
        <w:tblInd w:w="392" w:type="dxa"/>
        <w:tblCellMar>
          <w:top w:w="15" w:type="dxa"/>
          <w:left w:w="15" w:type="dxa"/>
          <w:bottom w:w="15" w:type="dxa"/>
          <w:right w:w="15" w:type="dxa"/>
        </w:tblCellMar>
        <w:tblLook w:val="04A0" w:firstRow="1" w:lastRow="0" w:firstColumn="1" w:lastColumn="0" w:noHBand="0" w:noVBand="1"/>
      </w:tblPr>
      <w:tblGrid>
        <w:gridCol w:w="8391"/>
      </w:tblGrid>
      <w:tr w:rsidR="003D0653" w:rsidRPr="00C02F9F" w:rsidTr="001E776A">
        <w:trPr>
          <w:trHeight w:val="56"/>
        </w:trPr>
        <w:tc>
          <w:tcPr>
            <w:tcW w:w="83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653" w:rsidRPr="00C02F9F" w:rsidRDefault="003D0653" w:rsidP="001E776A">
            <w:pPr>
              <w:spacing w:line="276" w:lineRule="auto"/>
              <w:jc w:val="both"/>
              <w:textAlignment w:val="baseline"/>
              <w:rPr>
                <w:rFonts w:eastAsiaTheme="minorHAnsi" w:cs="굴림"/>
                <w:sz w:val="20"/>
                <w:szCs w:val="20"/>
                <w:lang w:eastAsia="ko-KR"/>
              </w:rPr>
            </w:pPr>
          </w:p>
          <w:p w:rsidR="003D0653" w:rsidRPr="00C02F9F" w:rsidRDefault="003D0653" w:rsidP="001E776A">
            <w:pPr>
              <w:spacing w:line="276" w:lineRule="auto"/>
              <w:jc w:val="both"/>
              <w:textAlignment w:val="baseline"/>
              <w:rPr>
                <w:rFonts w:eastAsiaTheme="minorHAnsi" w:cs="굴림"/>
                <w:sz w:val="20"/>
                <w:szCs w:val="20"/>
                <w:lang w:eastAsia="ko-KR"/>
              </w:rPr>
            </w:pPr>
          </w:p>
        </w:tc>
      </w:tr>
    </w:tbl>
    <w:p w:rsidR="003D0653" w:rsidRPr="00C02F9F" w:rsidRDefault="003D0653" w:rsidP="003D0653">
      <w:pPr>
        <w:spacing w:line="276" w:lineRule="auto"/>
        <w:ind w:left="392" w:right="96" w:hanging="392"/>
        <w:jc w:val="both"/>
        <w:textAlignment w:val="baseline"/>
        <w:rPr>
          <w:rFonts w:eastAsiaTheme="minorHAnsi" w:cs="굴림"/>
          <w:sz w:val="20"/>
          <w:szCs w:val="20"/>
          <w:lang w:eastAsia="ko-KR"/>
        </w:rPr>
      </w:pPr>
    </w:p>
    <w:p w:rsidR="003D0653" w:rsidRPr="00C02F9F" w:rsidRDefault="003D0653" w:rsidP="003D0653">
      <w:pPr>
        <w:spacing w:line="276" w:lineRule="auto"/>
        <w:ind w:left="392" w:right="96" w:hanging="392"/>
        <w:jc w:val="both"/>
        <w:textAlignment w:val="baseline"/>
        <w:rPr>
          <w:rFonts w:eastAsiaTheme="minorHAnsi" w:cs="굴림"/>
          <w:sz w:val="20"/>
          <w:szCs w:val="20"/>
          <w:lang w:eastAsia="ko-KR"/>
        </w:rPr>
      </w:pPr>
      <w:r w:rsidRPr="00C02F9F">
        <w:rPr>
          <w:rFonts w:eastAsiaTheme="minorHAnsi" w:cs="굴림" w:hint="eastAsia"/>
          <w:sz w:val="20"/>
          <w:szCs w:val="20"/>
          <w:lang w:eastAsia="ko-KR"/>
        </w:rPr>
        <w:t xml:space="preserve">3. [인성교육의 교육역량] 의사에게 요구되는 인성을 교육하기 위해서 어떠한 교육역량이 필요하다고 생각하십니까? </w:t>
      </w:r>
    </w:p>
    <w:tbl>
      <w:tblPr>
        <w:tblOverlap w:val="never"/>
        <w:tblW w:w="0" w:type="auto"/>
        <w:tblInd w:w="392" w:type="dxa"/>
        <w:tblCellMar>
          <w:top w:w="15" w:type="dxa"/>
          <w:left w:w="15" w:type="dxa"/>
          <w:bottom w:w="15" w:type="dxa"/>
          <w:right w:w="15" w:type="dxa"/>
        </w:tblCellMar>
        <w:tblLook w:val="04A0" w:firstRow="1" w:lastRow="0" w:firstColumn="1" w:lastColumn="0" w:noHBand="0" w:noVBand="1"/>
      </w:tblPr>
      <w:tblGrid>
        <w:gridCol w:w="8391"/>
      </w:tblGrid>
      <w:tr w:rsidR="003D0653" w:rsidRPr="00C02F9F" w:rsidTr="001E776A">
        <w:trPr>
          <w:trHeight w:val="56"/>
        </w:trPr>
        <w:tc>
          <w:tcPr>
            <w:tcW w:w="83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spacing w:line="276" w:lineRule="auto"/>
              <w:jc w:val="both"/>
              <w:textAlignment w:val="baseline"/>
              <w:rPr>
                <w:rFonts w:eastAsiaTheme="minorHAnsi" w:cs="굴림"/>
                <w:sz w:val="20"/>
                <w:szCs w:val="20"/>
                <w:lang w:eastAsia="ko-KR"/>
              </w:rPr>
            </w:pPr>
          </w:p>
          <w:p w:rsidR="003D0653" w:rsidRPr="00C02F9F" w:rsidRDefault="003D0653" w:rsidP="001E776A">
            <w:pPr>
              <w:spacing w:line="276" w:lineRule="auto"/>
              <w:jc w:val="both"/>
              <w:textAlignment w:val="baseline"/>
              <w:rPr>
                <w:rFonts w:eastAsiaTheme="minorHAnsi" w:cs="굴림"/>
                <w:sz w:val="20"/>
                <w:szCs w:val="20"/>
                <w:lang w:eastAsia="ko-KR"/>
              </w:rPr>
            </w:pPr>
          </w:p>
        </w:tc>
      </w:tr>
    </w:tbl>
    <w:p w:rsidR="003D0653" w:rsidRPr="00C02F9F" w:rsidRDefault="003D0653" w:rsidP="003D0653">
      <w:pPr>
        <w:spacing w:line="276" w:lineRule="auto"/>
        <w:ind w:left="302" w:right="96" w:hanging="302"/>
        <w:jc w:val="both"/>
        <w:textAlignment w:val="baseline"/>
        <w:rPr>
          <w:rFonts w:eastAsiaTheme="minorHAnsi" w:cs="굴림"/>
          <w:sz w:val="20"/>
          <w:szCs w:val="20"/>
          <w:lang w:eastAsia="ko-KR"/>
        </w:rPr>
      </w:pPr>
    </w:p>
    <w:p w:rsidR="003D0653" w:rsidRPr="00C02F9F" w:rsidRDefault="003D0653" w:rsidP="003D0653">
      <w:pPr>
        <w:spacing w:line="276" w:lineRule="auto"/>
        <w:ind w:left="302" w:right="96" w:hanging="302"/>
        <w:jc w:val="both"/>
        <w:textAlignment w:val="baseline"/>
        <w:rPr>
          <w:rFonts w:eastAsiaTheme="minorHAnsi" w:cs="굴림"/>
          <w:sz w:val="20"/>
          <w:szCs w:val="20"/>
          <w:lang w:eastAsia="ko-KR"/>
        </w:rPr>
      </w:pPr>
      <w:r w:rsidRPr="00C02F9F">
        <w:rPr>
          <w:rFonts w:eastAsiaTheme="minorHAnsi" w:cs="굴림" w:hint="eastAsia"/>
          <w:sz w:val="20"/>
          <w:szCs w:val="20"/>
          <w:lang w:eastAsia="ko-KR"/>
        </w:rPr>
        <w:t xml:space="preserve">4. [현황 파악] 현재 의학교육이 갖고 있는 인성교육에서 적절하게 시행되고 있는 것이 있다면 어떤 것이라고 생각하십니까? 그리고 어떤 점에서 적절한 인성교육이라고 판단하십니까? </w:t>
      </w:r>
    </w:p>
    <w:tbl>
      <w:tblPr>
        <w:tblOverlap w:val="never"/>
        <w:tblW w:w="0" w:type="auto"/>
        <w:tblInd w:w="302" w:type="dxa"/>
        <w:tblCellMar>
          <w:top w:w="15" w:type="dxa"/>
          <w:left w:w="15" w:type="dxa"/>
          <w:bottom w:w="15" w:type="dxa"/>
          <w:right w:w="15" w:type="dxa"/>
        </w:tblCellMar>
        <w:tblLook w:val="04A0" w:firstRow="1" w:lastRow="0" w:firstColumn="1" w:lastColumn="0" w:noHBand="0" w:noVBand="1"/>
      </w:tblPr>
      <w:tblGrid>
        <w:gridCol w:w="8391"/>
      </w:tblGrid>
      <w:tr w:rsidR="003D0653" w:rsidRPr="00C02F9F" w:rsidTr="001E776A">
        <w:trPr>
          <w:trHeight w:val="56"/>
        </w:trPr>
        <w:tc>
          <w:tcPr>
            <w:tcW w:w="83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653" w:rsidRPr="00C02F9F" w:rsidRDefault="003D0653" w:rsidP="001E776A">
            <w:pPr>
              <w:spacing w:line="276" w:lineRule="auto"/>
              <w:jc w:val="both"/>
              <w:textAlignment w:val="baseline"/>
              <w:rPr>
                <w:rFonts w:eastAsiaTheme="minorHAnsi" w:cs="굴림"/>
                <w:sz w:val="20"/>
                <w:szCs w:val="20"/>
                <w:lang w:eastAsia="ko-KR"/>
              </w:rPr>
            </w:pPr>
          </w:p>
          <w:p w:rsidR="003D0653" w:rsidRPr="00C02F9F" w:rsidRDefault="003D0653" w:rsidP="001E776A">
            <w:pPr>
              <w:spacing w:line="276" w:lineRule="auto"/>
              <w:jc w:val="both"/>
              <w:textAlignment w:val="baseline"/>
              <w:rPr>
                <w:rFonts w:eastAsiaTheme="minorHAnsi" w:cs="굴림"/>
                <w:sz w:val="20"/>
                <w:szCs w:val="20"/>
                <w:lang w:eastAsia="ko-KR"/>
              </w:rPr>
            </w:pPr>
          </w:p>
        </w:tc>
      </w:tr>
    </w:tbl>
    <w:p w:rsidR="003D0653" w:rsidRPr="00C02F9F" w:rsidRDefault="003D0653" w:rsidP="003D0653">
      <w:pPr>
        <w:spacing w:line="276" w:lineRule="auto"/>
        <w:ind w:left="302" w:right="96" w:hanging="302"/>
        <w:jc w:val="both"/>
        <w:textAlignment w:val="baseline"/>
        <w:rPr>
          <w:rFonts w:eastAsiaTheme="minorHAnsi" w:cs="굴림"/>
          <w:sz w:val="20"/>
          <w:szCs w:val="20"/>
          <w:lang w:eastAsia="ko-KR"/>
        </w:rPr>
      </w:pPr>
    </w:p>
    <w:p w:rsidR="003D0653" w:rsidRPr="00C02F9F" w:rsidRDefault="003D0653" w:rsidP="003D0653">
      <w:pPr>
        <w:spacing w:line="276" w:lineRule="auto"/>
        <w:ind w:left="302" w:right="96" w:hanging="302"/>
        <w:jc w:val="both"/>
        <w:textAlignment w:val="baseline"/>
        <w:rPr>
          <w:rFonts w:eastAsiaTheme="minorHAnsi" w:cs="굴림"/>
          <w:sz w:val="20"/>
          <w:szCs w:val="20"/>
          <w:lang w:eastAsia="ko-KR"/>
        </w:rPr>
      </w:pPr>
      <w:r w:rsidRPr="00C02F9F">
        <w:rPr>
          <w:rFonts w:eastAsiaTheme="minorHAnsi" w:cs="굴림" w:hint="eastAsia"/>
          <w:sz w:val="20"/>
          <w:szCs w:val="20"/>
          <w:lang w:eastAsia="ko-KR"/>
        </w:rPr>
        <w:t>5. [문제점] 현재 의학교육이 갖고 있는 인성교육의 문제점이나 실패하고 있는 부분이 있다면 어떤 것이라고 생각하십니까?</w:t>
      </w:r>
    </w:p>
    <w:tbl>
      <w:tblPr>
        <w:tblOverlap w:val="never"/>
        <w:tblW w:w="0" w:type="auto"/>
        <w:tblInd w:w="302" w:type="dxa"/>
        <w:tblCellMar>
          <w:top w:w="15" w:type="dxa"/>
          <w:left w:w="15" w:type="dxa"/>
          <w:bottom w:w="15" w:type="dxa"/>
          <w:right w:w="15" w:type="dxa"/>
        </w:tblCellMar>
        <w:tblLook w:val="04A0" w:firstRow="1" w:lastRow="0" w:firstColumn="1" w:lastColumn="0" w:noHBand="0" w:noVBand="1"/>
      </w:tblPr>
      <w:tblGrid>
        <w:gridCol w:w="8391"/>
      </w:tblGrid>
      <w:tr w:rsidR="003D0653" w:rsidRPr="00C02F9F" w:rsidTr="001E776A">
        <w:trPr>
          <w:trHeight w:val="56"/>
        </w:trPr>
        <w:tc>
          <w:tcPr>
            <w:tcW w:w="83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653" w:rsidRPr="00C02F9F" w:rsidRDefault="003D0653" w:rsidP="001E776A">
            <w:pPr>
              <w:spacing w:line="276" w:lineRule="auto"/>
              <w:jc w:val="both"/>
              <w:textAlignment w:val="baseline"/>
              <w:rPr>
                <w:rFonts w:eastAsiaTheme="minorHAnsi" w:cs="굴림"/>
                <w:sz w:val="20"/>
                <w:szCs w:val="20"/>
                <w:lang w:eastAsia="ko-KR"/>
              </w:rPr>
            </w:pPr>
          </w:p>
          <w:p w:rsidR="003D0653" w:rsidRPr="00C02F9F" w:rsidRDefault="003D0653" w:rsidP="001E776A">
            <w:pPr>
              <w:spacing w:line="276" w:lineRule="auto"/>
              <w:jc w:val="both"/>
              <w:textAlignment w:val="baseline"/>
              <w:rPr>
                <w:rFonts w:eastAsiaTheme="minorHAnsi" w:cs="굴림"/>
                <w:sz w:val="20"/>
                <w:szCs w:val="20"/>
                <w:lang w:eastAsia="ko-KR"/>
              </w:rPr>
            </w:pPr>
          </w:p>
        </w:tc>
      </w:tr>
    </w:tbl>
    <w:p w:rsidR="003D0653" w:rsidRPr="00C02F9F" w:rsidRDefault="003D0653" w:rsidP="003D0653">
      <w:pPr>
        <w:spacing w:line="276" w:lineRule="auto"/>
        <w:ind w:left="302" w:right="96" w:hanging="302"/>
        <w:jc w:val="both"/>
        <w:textAlignment w:val="baseline"/>
        <w:rPr>
          <w:rFonts w:eastAsiaTheme="minorHAnsi" w:cs="굴림"/>
          <w:sz w:val="20"/>
          <w:szCs w:val="20"/>
          <w:lang w:eastAsia="ko-KR"/>
        </w:rPr>
      </w:pPr>
    </w:p>
    <w:p w:rsidR="003D0653" w:rsidRPr="00C02F9F" w:rsidRDefault="003D0653" w:rsidP="003D0653">
      <w:pPr>
        <w:spacing w:line="276" w:lineRule="auto"/>
        <w:ind w:left="302" w:right="96" w:hanging="302"/>
        <w:jc w:val="both"/>
        <w:textAlignment w:val="baseline"/>
        <w:rPr>
          <w:rFonts w:eastAsiaTheme="minorHAnsi" w:cs="굴림"/>
          <w:sz w:val="20"/>
          <w:szCs w:val="20"/>
          <w:lang w:eastAsia="ko-KR"/>
        </w:rPr>
      </w:pPr>
      <w:r w:rsidRPr="00C02F9F">
        <w:rPr>
          <w:rFonts w:eastAsiaTheme="minorHAnsi" w:cs="굴림" w:hint="eastAsia"/>
          <w:sz w:val="20"/>
          <w:szCs w:val="20"/>
          <w:lang w:eastAsia="ko-KR"/>
        </w:rPr>
        <w:t xml:space="preserve">6. [방향성] 4차 산업시대의 의사가 갖추어야할 인성의 핵심요소를 </w:t>
      </w:r>
      <w:r w:rsidRPr="00C02F9F">
        <w:rPr>
          <w:rFonts w:eastAsiaTheme="minorHAnsi" w:cs="굴림" w:hint="eastAsia"/>
          <w:b/>
          <w:bCs/>
          <w:sz w:val="20"/>
          <w:szCs w:val="20"/>
          <w:lang w:eastAsia="ko-KR"/>
        </w:rPr>
        <w:t>10가지 내외로 나열</w:t>
      </w:r>
      <w:r w:rsidRPr="00C02F9F">
        <w:rPr>
          <w:rFonts w:eastAsiaTheme="minorHAnsi" w:cs="굴림" w:hint="eastAsia"/>
          <w:sz w:val="20"/>
          <w:szCs w:val="20"/>
          <w:lang w:eastAsia="ko-KR"/>
        </w:rPr>
        <w:t>해 주시고, 중요도 순으로 1번부터 10번까지 번호로 매겨주십시오.</w:t>
      </w:r>
    </w:p>
    <w:tbl>
      <w:tblPr>
        <w:tblOverlap w:val="never"/>
        <w:tblW w:w="0" w:type="auto"/>
        <w:tblInd w:w="392" w:type="dxa"/>
        <w:tblCellMar>
          <w:top w:w="15" w:type="dxa"/>
          <w:left w:w="15" w:type="dxa"/>
          <w:bottom w:w="15" w:type="dxa"/>
          <w:right w:w="15" w:type="dxa"/>
        </w:tblCellMar>
        <w:tblLook w:val="04A0" w:firstRow="1" w:lastRow="0" w:firstColumn="1" w:lastColumn="0" w:noHBand="0" w:noVBand="1"/>
      </w:tblPr>
      <w:tblGrid>
        <w:gridCol w:w="1000"/>
        <w:gridCol w:w="1679"/>
        <w:gridCol w:w="3872"/>
        <w:gridCol w:w="1932"/>
      </w:tblGrid>
      <w:tr w:rsidR="003D0653" w:rsidRPr="00C02F9F" w:rsidTr="001E776A">
        <w:trPr>
          <w:trHeight w:val="327"/>
        </w:trPr>
        <w:tc>
          <w:tcPr>
            <w:tcW w:w="1000" w:type="dxa"/>
            <w:tcBorders>
              <w:top w:val="single" w:sz="2" w:space="0" w:color="000000"/>
              <w:left w:val="single" w:sz="2" w:space="0" w:color="000000"/>
              <w:bottom w:val="single" w:sz="2" w:space="0" w:color="000000"/>
              <w:right w:val="single" w:sz="2" w:space="0" w:color="000000"/>
            </w:tcBorders>
            <w:shd w:val="clear" w:color="auto" w:fill="CACACA"/>
            <w:tcMar>
              <w:top w:w="28" w:type="dxa"/>
              <w:left w:w="102" w:type="dxa"/>
              <w:bottom w:w="28" w:type="dxa"/>
              <w:right w:w="102" w:type="dxa"/>
            </w:tcMar>
            <w:vAlign w:val="center"/>
            <w:hideMark/>
          </w:tcPr>
          <w:p w:rsidR="003D0653" w:rsidRPr="00C02F9F" w:rsidRDefault="003D0653" w:rsidP="001E776A">
            <w:pPr>
              <w:wordWrap/>
              <w:jc w:val="center"/>
              <w:textAlignment w:val="baseline"/>
              <w:rPr>
                <w:rFonts w:eastAsiaTheme="minorHAnsi" w:cs="굴림"/>
                <w:sz w:val="18"/>
                <w:szCs w:val="18"/>
                <w:lang w:eastAsia="ko-KR"/>
              </w:rPr>
            </w:pPr>
            <w:r w:rsidRPr="00C02F9F">
              <w:rPr>
                <w:rFonts w:eastAsiaTheme="minorHAnsi" w:cs="함초롬바탕" w:hint="eastAsia"/>
                <w:b/>
                <w:bCs/>
                <w:sz w:val="18"/>
                <w:szCs w:val="18"/>
                <w:lang w:eastAsia="ko-KR"/>
              </w:rPr>
              <w:t>번호</w:t>
            </w:r>
          </w:p>
        </w:tc>
        <w:tc>
          <w:tcPr>
            <w:tcW w:w="1679" w:type="dxa"/>
            <w:tcBorders>
              <w:top w:val="single" w:sz="2" w:space="0" w:color="000000"/>
              <w:left w:val="single" w:sz="2" w:space="0" w:color="000000"/>
              <w:bottom w:val="single" w:sz="2" w:space="0" w:color="000000"/>
              <w:right w:val="single" w:sz="2" w:space="0" w:color="000000"/>
            </w:tcBorders>
            <w:shd w:val="clear" w:color="auto" w:fill="CACACA"/>
            <w:tcMar>
              <w:top w:w="28" w:type="dxa"/>
              <w:left w:w="102" w:type="dxa"/>
              <w:bottom w:w="28" w:type="dxa"/>
              <w:right w:w="102" w:type="dxa"/>
            </w:tcMar>
            <w:vAlign w:val="center"/>
            <w:hideMark/>
          </w:tcPr>
          <w:p w:rsidR="003D0653" w:rsidRPr="00C02F9F" w:rsidRDefault="003D0653" w:rsidP="001E776A">
            <w:pPr>
              <w:wordWrap/>
              <w:jc w:val="center"/>
              <w:textAlignment w:val="baseline"/>
              <w:rPr>
                <w:rFonts w:eastAsiaTheme="minorHAnsi" w:cs="굴림"/>
                <w:sz w:val="18"/>
                <w:szCs w:val="18"/>
                <w:lang w:eastAsia="ko-KR"/>
              </w:rPr>
            </w:pPr>
            <w:r w:rsidRPr="00C02F9F">
              <w:rPr>
                <w:rFonts w:eastAsiaTheme="minorHAnsi" w:cs="함초롬바탕" w:hint="eastAsia"/>
                <w:b/>
                <w:bCs/>
                <w:sz w:val="18"/>
                <w:szCs w:val="18"/>
                <w:lang w:eastAsia="ko-KR"/>
              </w:rPr>
              <w:t>요소</w:t>
            </w:r>
          </w:p>
        </w:tc>
        <w:tc>
          <w:tcPr>
            <w:tcW w:w="3872" w:type="dxa"/>
            <w:tcBorders>
              <w:top w:val="single" w:sz="2" w:space="0" w:color="000000"/>
              <w:left w:val="single" w:sz="2" w:space="0" w:color="000000"/>
              <w:bottom w:val="single" w:sz="2" w:space="0" w:color="000000"/>
              <w:right w:val="single" w:sz="2" w:space="0" w:color="000000"/>
            </w:tcBorders>
            <w:shd w:val="clear" w:color="auto" w:fill="CACACA"/>
            <w:tcMar>
              <w:top w:w="28" w:type="dxa"/>
              <w:left w:w="102" w:type="dxa"/>
              <w:bottom w:w="28" w:type="dxa"/>
              <w:right w:w="102" w:type="dxa"/>
            </w:tcMar>
            <w:vAlign w:val="center"/>
            <w:hideMark/>
          </w:tcPr>
          <w:p w:rsidR="003D0653" w:rsidRPr="00C02F9F" w:rsidRDefault="003D0653" w:rsidP="001E776A">
            <w:pPr>
              <w:wordWrap/>
              <w:jc w:val="center"/>
              <w:textAlignment w:val="baseline"/>
              <w:rPr>
                <w:rFonts w:eastAsiaTheme="minorHAnsi" w:cs="굴림"/>
                <w:sz w:val="18"/>
                <w:szCs w:val="18"/>
                <w:lang w:eastAsia="ko-KR"/>
              </w:rPr>
            </w:pPr>
            <w:r w:rsidRPr="00C02F9F">
              <w:rPr>
                <w:rFonts w:eastAsiaTheme="minorHAnsi" w:cs="함초롬바탕" w:hint="eastAsia"/>
                <w:b/>
                <w:bCs/>
                <w:sz w:val="18"/>
                <w:szCs w:val="18"/>
                <w:lang w:eastAsia="ko-KR"/>
              </w:rPr>
              <w:t>구체적인 의미</w:t>
            </w:r>
          </w:p>
        </w:tc>
        <w:tc>
          <w:tcPr>
            <w:tcW w:w="1932" w:type="dxa"/>
            <w:tcBorders>
              <w:top w:val="single" w:sz="2" w:space="0" w:color="000000"/>
              <w:left w:val="single" w:sz="2" w:space="0" w:color="000000"/>
              <w:bottom w:val="single" w:sz="2" w:space="0" w:color="000000"/>
              <w:right w:val="single" w:sz="2" w:space="0" w:color="000000"/>
            </w:tcBorders>
            <w:shd w:val="clear" w:color="auto" w:fill="CACACA"/>
            <w:tcMar>
              <w:top w:w="28" w:type="dxa"/>
              <w:left w:w="102" w:type="dxa"/>
              <w:bottom w:w="28" w:type="dxa"/>
              <w:right w:w="102" w:type="dxa"/>
            </w:tcMar>
            <w:vAlign w:val="center"/>
            <w:hideMark/>
          </w:tcPr>
          <w:p w:rsidR="003D0653" w:rsidRPr="00C02F9F" w:rsidRDefault="003D0653" w:rsidP="001E776A">
            <w:pPr>
              <w:wordWrap/>
              <w:jc w:val="center"/>
              <w:textAlignment w:val="baseline"/>
              <w:rPr>
                <w:rFonts w:eastAsiaTheme="minorHAnsi" w:cs="굴림"/>
                <w:sz w:val="18"/>
                <w:szCs w:val="18"/>
                <w:lang w:eastAsia="ko-KR"/>
              </w:rPr>
            </w:pPr>
            <w:r w:rsidRPr="00C02F9F">
              <w:rPr>
                <w:rFonts w:eastAsiaTheme="minorHAnsi" w:cs="함초롬바탕" w:hint="eastAsia"/>
                <w:b/>
                <w:bCs/>
                <w:sz w:val="18"/>
                <w:szCs w:val="18"/>
                <w:lang w:eastAsia="ko-KR"/>
              </w:rPr>
              <w:t>중요도</w:t>
            </w:r>
            <w:r w:rsidRPr="00C02F9F">
              <w:rPr>
                <w:rFonts w:eastAsiaTheme="minorHAnsi" w:cs="굴림"/>
                <w:b/>
                <w:bCs/>
                <w:sz w:val="18"/>
                <w:szCs w:val="18"/>
                <w:lang w:eastAsia="ko-KR"/>
              </w:rPr>
              <w:t>(1~10</w:t>
            </w:r>
            <w:r w:rsidRPr="00C02F9F">
              <w:rPr>
                <w:rFonts w:eastAsiaTheme="minorHAnsi" w:cs="함초롬바탕" w:hint="eastAsia"/>
                <w:b/>
                <w:bCs/>
                <w:sz w:val="18"/>
                <w:szCs w:val="18"/>
                <w:lang w:eastAsia="ko-KR"/>
              </w:rPr>
              <w:t>위</w:t>
            </w:r>
            <w:r w:rsidRPr="00C02F9F">
              <w:rPr>
                <w:rFonts w:eastAsiaTheme="minorHAnsi" w:cs="굴림"/>
                <w:b/>
                <w:bCs/>
                <w:sz w:val="18"/>
                <w:szCs w:val="18"/>
                <w:lang w:eastAsia="ko-KR"/>
              </w:rPr>
              <w:t>)</w:t>
            </w:r>
          </w:p>
        </w:tc>
      </w:tr>
      <w:tr w:rsidR="003D0653" w:rsidRPr="00C02F9F" w:rsidTr="001E776A">
        <w:trPr>
          <w:trHeight w:val="370"/>
        </w:trPr>
        <w:tc>
          <w:tcPr>
            <w:tcW w:w="10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653" w:rsidRPr="00C02F9F" w:rsidRDefault="003D0653" w:rsidP="001E776A">
            <w:pPr>
              <w:wordWrap/>
              <w:jc w:val="center"/>
              <w:textAlignment w:val="baseline"/>
              <w:rPr>
                <w:rFonts w:eastAsiaTheme="minorHAnsi" w:cs="굴림"/>
                <w:sz w:val="18"/>
                <w:szCs w:val="18"/>
                <w:lang w:eastAsia="ko-KR"/>
              </w:rPr>
            </w:pPr>
            <w:r w:rsidRPr="00C02F9F">
              <w:rPr>
                <w:rFonts w:eastAsiaTheme="minorHAnsi" w:cs="함초롬바탕" w:hint="eastAsia"/>
                <w:sz w:val="18"/>
                <w:szCs w:val="18"/>
                <w:lang w:eastAsia="ko-KR"/>
              </w:rPr>
              <w:t>응답 예</w:t>
            </w:r>
          </w:p>
        </w:tc>
        <w:tc>
          <w:tcPr>
            <w:tcW w:w="16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653" w:rsidRPr="00C02F9F" w:rsidRDefault="003D0653" w:rsidP="001E776A">
            <w:pPr>
              <w:wordWrap/>
              <w:jc w:val="center"/>
              <w:textAlignment w:val="baseline"/>
              <w:rPr>
                <w:rFonts w:eastAsiaTheme="minorHAnsi" w:cs="굴림"/>
                <w:sz w:val="18"/>
                <w:szCs w:val="18"/>
                <w:lang w:eastAsia="ko-KR"/>
              </w:rPr>
            </w:pPr>
            <w:r w:rsidRPr="00C02F9F">
              <w:rPr>
                <w:rFonts w:eastAsiaTheme="minorHAnsi" w:cs="함초롬바탕" w:hint="eastAsia"/>
                <w:sz w:val="18"/>
                <w:szCs w:val="18"/>
                <w:lang w:eastAsia="ko-KR"/>
              </w:rPr>
              <w:t>봉사</w:t>
            </w:r>
          </w:p>
        </w:tc>
        <w:tc>
          <w:tcPr>
            <w:tcW w:w="38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653" w:rsidRPr="00C02F9F" w:rsidRDefault="003D0653" w:rsidP="001E776A">
            <w:pPr>
              <w:wordWrap/>
              <w:jc w:val="center"/>
              <w:textAlignment w:val="baseline"/>
              <w:rPr>
                <w:rFonts w:eastAsiaTheme="minorHAnsi" w:cs="굴림"/>
                <w:sz w:val="18"/>
                <w:szCs w:val="18"/>
                <w:lang w:eastAsia="ko-KR"/>
              </w:rPr>
            </w:pPr>
            <w:r w:rsidRPr="00C02F9F">
              <w:rPr>
                <w:rFonts w:eastAsiaTheme="minorHAnsi" w:cs="함초롬바탕" w:hint="eastAsia"/>
                <w:sz w:val="18"/>
                <w:szCs w:val="18"/>
                <w:lang w:eastAsia="ko-KR"/>
              </w:rPr>
              <w:t>타인을 위해 봉사하고자 하는 희생정신</w:t>
            </w:r>
          </w:p>
        </w:tc>
        <w:tc>
          <w:tcPr>
            <w:tcW w:w="1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653" w:rsidRPr="00C02F9F" w:rsidRDefault="003D0653" w:rsidP="001E776A">
            <w:pPr>
              <w:wordWrap/>
              <w:jc w:val="center"/>
              <w:textAlignment w:val="baseline"/>
              <w:rPr>
                <w:rFonts w:eastAsiaTheme="minorHAnsi" w:cs="굴림"/>
                <w:sz w:val="18"/>
                <w:szCs w:val="18"/>
                <w:lang w:eastAsia="ko-KR"/>
              </w:rPr>
            </w:pPr>
            <w:r w:rsidRPr="00C02F9F">
              <w:rPr>
                <w:rFonts w:eastAsiaTheme="minorHAnsi" w:cs="굴림"/>
                <w:sz w:val="18"/>
                <w:szCs w:val="18"/>
                <w:lang w:eastAsia="ko-KR"/>
              </w:rPr>
              <w:t>2</w:t>
            </w:r>
          </w:p>
        </w:tc>
      </w:tr>
      <w:tr w:rsidR="003D0653" w:rsidRPr="00C02F9F" w:rsidTr="001E776A">
        <w:trPr>
          <w:trHeight w:val="370"/>
        </w:trPr>
        <w:tc>
          <w:tcPr>
            <w:tcW w:w="10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r w:rsidRPr="00C02F9F">
              <w:rPr>
                <w:rFonts w:eastAsiaTheme="minorHAnsi" w:cs="함초롬바탕" w:hint="eastAsia"/>
                <w:sz w:val="18"/>
                <w:szCs w:val="18"/>
                <w:lang w:eastAsia="ko-KR"/>
              </w:rPr>
              <w:t>1</w:t>
            </w:r>
          </w:p>
        </w:tc>
        <w:tc>
          <w:tcPr>
            <w:tcW w:w="16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p>
        </w:tc>
        <w:tc>
          <w:tcPr>
            <w:tcW w:w="38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p>
        </w:tc>
        <w:tc>
          <w:tcPr>
            <w:tcW w:w="1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굴림"/>
                <w:sz w:val="18"/>
                <w:szCs w:val="18"/>
                <w:lang w:eastAsia="ko-KR"/>
              </w:rPr>
            </w:pPr>
          </w:p>
        </w:tc>
      </w:tr>
      <w:tr w:rsidR="003D0653" w:rsidRPr="00C02F9F" w:rsidTr="001E776A">
        <w:trPr>
          <w:trHeight w:val="370"/>
        </w:trPr>
        <w:tc>
          <w:tcPr>
            <w:tcW w:w="10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r w:rsidRPr="00C02F9F">
              <w:rPr>
                <w:rFonts w:eastAsiaTheme="minorHAnsi" w:cs="함초롬바탕" w:hint="eastAsia"/>
                <w:sz w:val="18"/>
                <w:szCs w:val="18"/>
                <w:lang w:eastAsia="ko-KR"/>
              </w:rPr>
              <w:t>2</w:t>
            </w:r>
          </w:p>
        </w:tc>
        <w:tc>
          <w:tcPr>
            <w:tcW w:w="16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p>
        </w:tc>
        <w:tc>
          <w:tcPr>
            <w:tcW w:w="38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p>
        </w:tc>
        <w:tc>
          <w:tcPr>
            <w:tcW w:w="1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굴림"/>
                <w:sz w:val="18"/>
                <w:szCs w:val="18"/>
                <w:lang w:eastAsia="ko-KR"/>
              </w:rPr>
            </w:pPr>
          </w:p>
        </w:tc>
      </w:tr>
      <w:tr w:rsidR="003D0653" w:rsidRPr="00C02F9F" w:rsidTr="001E776A">
        <w:trPr>
          <w:trHeight w:val="370"/>
        </w:trPr>
        <w:tc>
          <w:tcPr>
            <w:tcW w:w="10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r w:rsidRPr="00C02F9F">
              <w:rPr>
                <w:rFonts w:eastAsiaTheme="minorHAnsi" w:cs="함초롬바탕" w:hint="eastAsia"/>
                <w:sz w:val="18"/>
                <w:szCs w:val="18"/>
                <w:lang w:eastAsia="ko-KR"/>
              </w:rPr>
              <w:t>3</w:t>
            </w:r>
          </w:p>
        </w:tc>
        <w:tc>
          <w:tcPr>
            <w:tcW w:w="16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p>
        </w:tc>
        <w:tc>
          <w:tcPr>
            <w:tcW w:w="38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p>
        </w:tc>
        <w:tc>
          <w:tcPr>
            <w:tcW w:w="1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굴림"/>
                <w:sz w:val="18"/>
                <w:szCs w:val="18"/>
                <w:lang w:eastAsia="ko-KR"/>
              </w:rPr>
            </w:pPr>
          </w:p>
        </w:tc>
      </w:tr>
      <w:tr w:rsidR="003D0653" w:rsidRPr="00C02F9F" w:rsidTr="001E776A">
        <w:trPr>
          <w:trHeight w:val="370"/>
        </w:trPr>
        <w:tc>
          <w:tcPr>
            <w:tcW w:w="10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r w:rsidRPr="00C02F9F">
              <w:rPr>
                <w:rFonts w:eastAsiaTheme="minorHAnsi" w:cs="함초롬바탕" w:hint="eastAsia"/>
                <w:sz w:val="18"/>
                <w:szCs w:val="18"/>
                <w:lang w:eastAsia="ko-KR"/>
              </w:rPr>
              <w:t>4</w:t>
            </w:r>
          </w:p>
        </w:tc>
        <w:tc>
          <w:tcPr>
            <w:tcW w:w="16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p>
        </w:tc>
        <w:tc>
          <w:tcPr>
            <w:tcW w:w="38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p>
        </w:tc>
        <w:tc>
          <w:tcPr>
            <w:tcW w:w="1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굴림"/>
                <w:sz w:val="18"/>
                <w:szCs w:val="18"/>
                <w:lang w:eastAsia="ko-KR"/>
              </w:rPr>
            </w:pPr>
          </w:p>
        </w:tc>
      </w:tr>
      <w:tr w:rsidR="003D0653" w:rsidRPr="00C02F9F" w:rsidTr="001E776A">
        <w:trPr>
          <w:trHeight w:val="370"/>
        </w:trPr>
        <w:tc>
          <w:tcPr>
            <w:tcW w:w="10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r w:rsidRPr="00C02F9F">
              <w:rPr>
                <w:rFonts w:eastAsiaTheme="minorHAnsi" w:cs="함초롬바탕" w:hint="eastAsia"/>
                <w:sz w:val="18"/>
                <w:szCs w:val="18"/>
                <w:lang w:eastAsia="ko-KR"/>
              </w:rPr>
              <w:lastRenderedPageBreak/>
              <w:t>5</w:t>
            </w:r>
          </w:p>
        </w:tc>
        <w:tc>
          <w:tcPr>
            <w:tcW w:w="16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p>
        </w:tc>
        <w:tc>
          <w:tcPr>
            <w:tcW w:w="38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p>
        </w:tc>
        <w:tc>
          <w:tcPr>
            <w:tcW w:w="1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굴림"/>
                <w:sz w:val="18"/>
                <w:szCs w:val="18"/>
                <w:lang w:eastAsia="ko-KR"/>
              </w:rPr>
            </w:pPr>
          </w:p>
        </w:tc>
      </w:tr>
      <w:tr w:rsidR="003D0653" w:rsidRPr="00C02F9F" w:rsidTr="001E776A">
        <w:trPr>
          <w:trHeight w:val="370"/>
        </w:trPr>
        <w:tc>
          <w:tcPr>
            <w:tcW w:w="10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r w:rsidRPr="00C02F9F">
              <w:rPr>
                <w:rFonts w:eastAsiaTheme="minorHAnsi" w:cs="함초롬바탕" w:hint="eastAsia"/>
                <w:sz w:val="18"/>
                <w:szCs w:val="18"/>
                <w:lang w:eastAsia="ko-KR"/>
              </w:rPr>
              <w:t>6</w:t>
            </w:r>
          </w:p>
        </w:tc>
        <w:tc>
          <w:tcPr>
            <w:tcW w:w="16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p>
        </w:tc>
        <w:tc>
          <w:tcPr>
            <w:tcW w:w="38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p>
        </w:tc>
        <w:tc>
          <w:tcPr>
            <w:tcW w:w="1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굴림"/>
                <w:sz w:val="18"/>
                <w:szCs w:val="18"/>
                <w:lang w:eastAsia="ko-KR"/>
              </w:rPr>
            </w:pPr>
          </w:p>
        </w:tc>
      </w:tr>
      <w:tr w:rsidR="003D0653" w:rsidRPr="00C02F9F" w:rsidTr="001E776A">
        <w:trPr>
          <w:trHeight w:val="370"/>
        </w:trPr>
        <w:tc>
          <w:tcPr>
            <w:tcW w:w="10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r w:rsidRPr="00C02F9F">
              <w:rPr>
                <w:rFonts w:eastAsiaTheme="minorHAnsi" w:cs="함초롬바탕" w:hint="eastAsia"/>
                <w:sz w:val="18"/>
                <w:szCs w:val="18"/>
                <w:lang w:eastAsia="ko-KR"/>
              </w:rPr>
              <w:t>7</w:t>
            </w:r>
          </w:p>
        </w:tc>
        <w:tc>
          <w:tcPr>
            <w:tcW w:w="16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p>
        </w:tc>
        <w:tc>
          <w:tcPr>
            <w:tcW w:w="38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p>
        </w:tc>
        <w:tc>
          <w:tcPr>
            <w:tcW w:w="1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굴림"/>
                <w:sz w:val="18"/>
                <w:szCs w:val="18"/>
                <w:lang w:eastAsia="ko-KR"/>
              </w:rPr>
            </w:pPr>
          </w:p>
        </w:tc>
      </w:tr>
      <w:tr w:rsidR="003D0653" w:rsidRPr="00C02F9F" w:rsidTr="001E776A">
        <w:trPr>
          <w:trHeight w:val="370"/>
        </w:trPr>
        <w:tc>
          <w:tcPr>
            <w:tcW w:w="10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r w:rsidRPr="00C02F9F">
              <w:rPr>
                <w:rFonts w:eastAsiaTheme="minorHAnsi" w:cs="함초롬바탕" w:hint="eastAsia"/>
                <w:sz w:val="18"/>
                <w:szCs w:val="18"/>
                <w:lang w:eastAsia="ko-KR"/>
              </w:rPr>
              <w:t>8</w:t>
            </w:r>
          </w:p>
        </w:tc>
        <w:tc>
          <w:tcPr>
            <w:tcW w:w="16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p>
        </w:tc>
        <w:tc>
          <w:tcPr>
            <w:tcW w:w="38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p>
        </w:tc>
        <w:tc>
          <w:tcPr>
            <w:tcW w:w="1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굴림"/>
                <w:sz w:val="18"/>
                <w:szCs w:val="18"/>
                <w:lang w:eastAsia="ko-KR"/>
              </w:rPr>
            </w:pPr>
          </w:p>
        </w:tc>
      </w:tr>
      <w:tr w:rsidR="003D0653" w:rsidRPr="00C02F9F" w:rsidTr="001E776A">
        <w:trPr>
          <w:trHeight w:val="370"/>
        </w:trPr>
        <w:tc>
          <w:tcPr>
            <w:tcW w:w="10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r w:rsidRPr="00C02F9F">
              <w:rPr>
                <w:rFonts w:eastAsiaTheme="minorHAnsi" w:cs="함초롬바탕" w:hint="eastAsia"/>
                <w:sz w:val="18"/>
                <w:szCs w:val="18"/>
                <w:lang w:eastAsia="ko-KR"/>
              </w:rPr>
              <w:t>9</w:t>
            </w:r>
          </w:p>
        </w:tc>
        <w:tc>
          <w:tcPr>
            <w:tcW w:w="16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p>
        </w:tc>
        <w:tc>
          <w:tcPr>
            <w:tcW w:w="38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p>
        </w:tc>
        <w:tc>
          <w:tcPr>
            <w:tcW w:w="1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굴림"/>
                <w:sz w:val="18"/>
                <w:szCs w:val="18"/>
                <w:lang w:eastAsia="ko-KR"/>
              </w:rPr>
            </w:pPr>
          </w:p>
        </w:tc>
      </w:tr>
      <w:tr w:rsidR="003D0653" w:rsidRPr="00C02F9F" w:rsidTr="001E776A">
        <w:trPr>
          <w:trHeight w:val="370"/>
        </w:trPr>
        <w:tc>
          <w:tcPr>
            <w:tcW w:w="10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r w:rsidRPr="00C02F9F">
              <w:rPr>
                <w:rFonts w:eastAsiaTheme="minorHAnsi" w:cs="함초롬바탕" w:hint="eastAsia"/>
                <w:sz w:val="18"/>
                <w:szCs w:val="18"/>
                <w:lang w:eastAsia="ko-KR"/>
              </w:rPr>
              <w:t>10</w:t>
            </w:r>
          </w:p>
        </w:tc>
        <w:tc>
          <w:tcPr>
            <w:tcW w:w="16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p>
        </w:tc>
        <w:tc>
          <w:tcPr>
            <w:tcW w:w="38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함초롬바탕"/>
                <w:sz w:val="18"/>
                <w:szCs w:val="18"/>
                <w:lang w:eastAsia="ko-KR"/>
              </w:rPr>
            </w:pPr>
          </w:p>
        </w:tc>
        <w:tc>
          <w:tcPr>
            <w:tcW w:w="19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D0653" w:rsidRPr="00C02F9F" w:rsidRDefault="003D0653" w:rsidP="001E776A">
            <w:pPr>
              <w:wordWrap/>
              <w:jc w:val="center"/>
              <w:textAlignment w:val="baseline"/>
              <w:rPr>
                <w:rFonts w:eastAsiaTheme="minorHAnsi" w:cs="굴림"/>
                <w:sz w:val="18"/>
                <w:szCs w:val="18"/>
                <w:lang w:eastAsia="ko-KR"/>
              </w:rPr>
            </w:pPr>
          </w:p>
        </w:tc>
      </w:tr>
    </w:tbl>
    <w:p w:rsidR="003D0653" w:rsidRPr="00C02F9F" w:rsidRDefault="003D0653" w:rsidP="003D0653">
      <w:pPr>
        <w:spacing w:line="408" w:lineRule="auto"/>
        <w:ind w:left="392" w:right="96" w:hanging="392"/>
        <w:jc w:val="both"/>
        <w:textAlignment w:val="baseline"/>
        <w:rPr>
          <w:rFonts w:ascii="함초롬바탕" w:eastAsia="굴림" w:hAnsi="굴림" w:cs="굴림"/>
          <w:sz w:val="20"/>
          <w:szCs w:val="20"/>
          <w:lang w:eastAsia="ko-KR"/>
        </w:rPr>
      </w:pPr>
    </w:p>
    <w:p w:rsidR="003D0653" w:rsidRPr="00C02F9F" w:rsidRDefault="003D0653" w:rsidP="003D0653">
      <w:pPr>
        <w:wordWrap/>
        <w:spacing w:line="408" w:lineRule="auto"/>
        <w:ind w:left="392" w:right="96" w:hanging="392"/>
        <w:jc w:val="center"/>
        <w:textAlignment w:val="baseline"/>
        <w:rPr>
          <w:rFonts w:ascii="함초롬바탕" w:eastAsia="굴림" w:hAnsi="굴림" w:cs="굴림"/>
          <w:sz w:val="20"/>
          <w:szCs w:val="20"/>
          <w:lang w:eastAsia="ko-KR"/>
        </w:rPr>
      </w:pPr>
      <w:r w:rsidRPr="00C02F9F">
        <w:rPr>
          <w:rFonts w:ascii="굴림" w:eastAsia="굴림" w:hAnsi="굴림" w:cs="굴림" w:hint="eastAsia"/>
          <w:sz w:val="20"/>
          <w:szCs w:val="20"/>
          <w:lang w:eastAsia="ko-KR"/>
        </w:rPr>
        <w:t>- 참여해 주셔서 감사합니다! -</w:t>
      </w:r>
    </w:p>
    <w:p w:rsidR="003D0653" w:rsidRPr="00C02F9F" w:rsidRDefault="003D0653" w:rsidP="003D0653">
      <w:pPr>
        <w:pStyle w:val="a3"/>
        <w:wordWrap w:val="0"/>
        <w:spacing w:line="360" w:lineRule="auto"/>
        <w:jc w:val="both"/>
        <w:rPr>
          <w:rFonts w:ascii="Times New Roman" w:eastAsia="맑은 고딕" w:hAnsi="Times New Roman" w:cs="Times New Roman"/>
          <w:color w:val="auto"/>
          <w:lang w:eastAsia="ko-KR"/>
        </w:rPr>
      </w:pPr>
    </w:p>
    <w:p w:rsidR="000A1A62" w:rsidRDefault="003D0653"/>
    <w:sectPr w:rsidR="000A1A62">
      <w:headerReference w:type="default" r:id="rId4"/>
      <w:footerReference w:type="default" r:id="rId5"/>
      <w:endnotePr>
        <w:numFmt w:val="decimal"/>
      </w:endnotePr>
      <w:pgSz w:w="11905" w:h="16837"/>
      <w:pgMar w:top="1700" w:right="1205" w:bottom="1440" w:left="1400" w:header="170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embedRegular r:id="rId1" w:subsetted="1" w:fontKey="{E3C6ECE1-9D64-488E-87F1-843890837406}"/>
    <w:embedBold r:id="rId2" w:subsetted="1" w:fontKey="{2888C745-B33D-4262-A718-11027BD11040}"/>
  </w:font>
  <w:font w:name="Times New Roman">
    <w:panose1 w:val="02020603050405020304"/>
    <w:charset w:val="00"/>
    <w:family w:val="roman"/>
    <w:pitch w:val="variable"/>
    <w:sig w:usb0="E0002EFF" w:usb1="C000785B" w:usb2="00000009" w:usb3="00000000" w:csb0="000001FF" w:csb1="00000000"/>
  </w:font>
  <w:font w:name="명조">
    <w:altName w:val="Yu Gothic"/>
    <w:panose1 w:val="00000000000000000000"/>
    <w:charset w:val="80"/>
    <w:family w:val="roman"/>
    <w:notTrueType/>
    <w:pitch w:val="default"/>
  </w:font>
  <w:font w:name="Arial Unicode MS">
    <w:panose1 w:val="020B0604020202020204"/>
    <w:charset w:val="81"/>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oto Sans KR">
    <w:altName w:val="Calibri"/>
    <w:charset w:val="00"/>
    <w:family w:val="auto"/>
    <w:pitch w:val="default"/>
  </w:font>
  <w:font w:name="함초롬바탕">
    <w:panose1 w:val="020B0804000101010101"/>
    <w:charset w:val="81"/>
    <w:family w:val="roman"/>
    <w:pitch w:val="variable"/>
    <w:sig w:usb0="F7002EFF" w:usb1="19DFFFFF" w:usb2="001BFDD7" w:usb3="00000000" w:csb0="001F01FF" w:csb1="00000000"/>
    <w:embedBold r:id="rId3" w:subsetted="1" w:fontKey="{19CE2327-50B9-49A4-93BF-3A48E750D1FB}"/>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3490"/>
    </w:sdtPr>
    <w:sdtEndPr/>
    <w:sdtContent>
      <w:p w:rsidR="00835C6C" w:rsidRPr="00440D4D" w:rsidRDefault="003D0653">
        <w:pPr>
          <w:pStyle w:val="a3"/>
          <w:jc w:val="center"/>
        </w:pPr>
        <w:r w:rsidRPr="00440D4D">
          <w:t>-</w:t>
        </w:r>
        <w:r w:rsidRPr="00440D4D">
          <w:fldChar w:fldCharType="begin"/>
        </w:r>
        <w:r w:rsidRPr="00440D4D">
          <w:instrText>PAGE \* MERGEFORMAT</w:instrText>
        </w:r>
        <w:r w:rsidRPr="00440D4D">
          <w:fldChar w:fldCharType="separate"/>
        </w:r>
        <w:r>
          <w:rPr>
            <w:noProof/>
          </w:rPr>
          <w:t>1</w:t>
        </w:r>
        <w:r w:rsidRPr="00440D4D">
          <w:fldChar w:fldCharType="end"/>
        </w:r>
        <w:r w:rsidRPr="00440D4D">
          <w:t>-</w:t>
        </w:r>
      </w:p>
    </w:sdtContent>
  </w:sdt>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6C" w:rsidRPr="00440D4D" w:rsidRDefault="003D0653">
    <w:r w:rsidRPr="00440D4D">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bordersDoNotSurroundHeader/>
  <w:bordersDoNotSurroundFooter/>
  <w:defaultTabStop w:val="800"/>
  <w:displayHorizontalDrawingGridEvery w:val="0"/>
  <w:displayVerticalDrawingGridEvery w:val="2"/>
  <w:noPunctuationKerning/>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53"/>
    <w:rsid w:val="001F5FDE"/>
    <w:rsid w:val="003D0653"/>
    <w:rsid w:val="004F7505"/>
    <w:rsid w:val="00760504"/>
    <w:rsid w:val="00A15B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D6B2D-EF5E-4018-B023-C34FBBCC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653"/>
    <w:pPr>
      <w:widowControl w:val="0"/>
      <w:wordWrap w:val="0"/>
      <w:autoSpaceDE w:val="0"/>
      <w:autoSpaceDN w:val="0"/>
      <w:spacing w:after="0" w:line="240" w:lineRule="auto"/>
      <w:jc w:val="left"/>
    </w:pPr>
    <w:rPr>
      <w:kern w:val="0"/>
      <w:sz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link w:val="Char"/>
    <w:qFormat/>
    <w:rsid w:val="003D0653"/>
    <w:pPr>
      <w:widowControl w:val="0"/>
      <w:autoSpaceDE w:val="0"/>
      <w:autoSpaceDN w:val="0"/>
      <w:snapToGrid w:val="0"/>
      <w:spacing w:after="0" w:line="240" w:lineRule="auto"/>
      <w:jc w:val="left"/>
    </w:pPr>
    <w:rPr>
      <w:rFonts w:ascii="명조" w:eastAsia="명조" w:hAnsi="Arial Unicode MS" w:cs="명조"/>
      <w:color w:val="000000"/>
      <w:kern w:val="0"/>
      <w:szCs w:val="20"/>
      <w:lang w:eastAsia="zh-CN"/>
    </w:rPr>
  </w:style>
  <w:style w:type="character" w:customStyle="1" w:styleId="Char">
    <w:name w:val="바탕글 Char"/>
    <w:basedOn w:val="a0"/>
    <w:link w:val="a3"/>
    <w:rsid w:val="003D0653"/>
    <w:rPr>
      <w:rFonts w:ascii="명조" w:eastAsia="명조" w:hAnsi="Arial Unicode MS" w:cs="명조"/>
      <w:color w:val="000000"/>
      <w:kern w:val="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1382</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2020-12-12T21:18:00Z</dcterms:created>
  <dcterms:modified xsi:type="dcterms:W3CDTF">2020-12-12T21:18:00Z</dcterms:modified>
</cp:coreProperties>
</file>